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jc w:val="right"/>
        <w:tblInd w:w="40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</w:tblGrid>
      <w:tr w:rsidR="001D46D7" w:rsidRPr="00E940ED" w:rsidTr="005A0AF6">
        <w:trPr>
          <w:trHeight w:val="1562"/>
          <w:jc w:val="right"/>
        </w:trPr>
        <w:tc>
          <w:tcPr>
            <w:tcW w:w="4926" w:type="dxa"/>
          </w:tcPr>
          <w:p w:rsidR="001D46D7" w:rsidRPr="00E940ED" w:rsidRDefault="001D46D7" w:rsidP="005A0AF6">
            <w:pPr>
              <w:widowControl w:val="0"/>
              <w:autoSpaceDE w:val="0"/>
              <w:autoSpaceDN w:val="0"/>
              <w:adjustRightInd w:val="0"/>
              <w:ind w:left="12" w:firstLine="0"/>
              <w:jc w:val="center"/>
              <w:outlineLvl w:val="0"/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УТВЕРЖДЕНА</w:t>
            </w:r>
          </w:p>
          <w:p w:rsidR="003370E2" w:rsidRDefault="00FA19CB" w:rsidP="005A0AF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постановлением администрации</w:t>
            </w:r>
          </w:p>
          <w:p w:rsidR="00FA19CB" w:rsidRDefault="003370E2" w:rsidP="005A0AF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городского округа город</w:t>
            </w:r>
            <w:r w:rsidR="005A0AF6" w:rsidRPr="005A0AF6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 </w:t>
            </w:r>
            <w:r w:rsidR="005A0AF6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В</w:t>
            </w:r>
            <w:r w:rsidR="001D46D7" w:rsidRPr="00E940ED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оронеж</w:t>
            </w:r>
          </w:p>
          <w:p w:rsidR="001D46D7" w:rsidRPr="002367D4" w:rsidRDefault="001D46D7" w:rsidP="002C544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от </w:t>
            </w:r>
            <w:r w:rsidR="002C5443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29.07.2022   </w:t>
            </w: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 </w:t>
            </w:r>
            <w:r w:rsidRPr="00E940ED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№</w:t>
            </w:r>
            <w:r w:rsidR="00D66BC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 </w:t>
            </w:r>
            <w:r w:rsidR="002C5443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741</w:t>
            </w:r>
            <w:bookmarkStart w:id="0" w:name="_GoBack"/>
            <w:bookmarkEnd w:id="0"/>
          </w:p>
        </w:tc>
      </w:tr>
    </w:tbl>
    <w:p w:rsidR="001D46D7" w:rsidRPr="002C5443" w:rsidRDefault="001D46D7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 w:cstheme="minorBidi"/>
          <w:sz w:val="28"/>
          <w:szCs w:val="28"/>
          <w:lang w:eastAsia="ru-RU"/>
        </w:rPr>
      </w:pPr>
    </w:p>
    <w:p w:rsidR="001D46D7" w:rsidRPr="00E940ED" w:rsidRDefault="001D46D7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  <w:lang w:eastAsia="ru-RU"/>
        </w:rPr>
      </w:pPr>
      <w:r w:rsidRPr="00E940ED">
        <w:rPr>
          <w:rFonts w:ascii="Times New Roman" w:eastAsiaTheme="minorHAnsi" w:hAnsi="Times New Roman"/>
          <w:b/>
          <w:bCs/>
          <w:sz w:val="28"/>
          <w:szCs w:val="28"/>
          <w:lang w:eastAsia="ru-RU"/>
        </w:rPr>
        <w:t>МУНИЦИПАЛЬНАЯ ПРОГРАММА</w:t>
      </w:r>
    </w:p>
    <w:p w:rsidR="001D46D7" w:rsidRPr="00E940ED" w:rsidRDefault="001D46D7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  <w:lang w:eastAsia="ru-RU"/>
        </w:rPr>
      </w:pPr>
      <w:r w:rsidRPr="00E940ED">
        <w:rPr>
          <w:rFonts w:ascii="Times New Roman" w:eastAsiaTheme="minorHAnsi" w:hAnsi="Times New Roman"/>
          <w:b/>
          <w:bCs/>
          <w:sz w:val="28"/>
          <w:szCs w:val="28"/>
          <w:lang w:eastAsia="ru-RU"/>
        </w:rPr>
        <w:t>ГОРОДСКОГО ОКРУГА ГОРОД ВОРОНЕЖ</w:t>
      </w:r>
    </w:p>
    <w:p w:rsidR="001D46D7" w:rsidRPr="00E940ED" w:rsidRDefault="001D46D7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  <w:lang w:eastAsia="ru-RU"/>
        </w:rPr>
      </w:pPr>
      <w:r w:rsidRPr="00E940ED">
        <w:rPr>
          <w:rFonts w:ascii="Times New Roman" w:eastAsiaTheme="minorHAnsi" w:hAnsi="Times New Roman"/>
          <w:b/>
          <w:bCs/>
          <w:sz w:val="28"/>
          <w:szCs w:val="28"/>
          <w:lang w:eastAsia="ru-RU"/>
        </w:rPr>
        <w:t>«УПРАВЛЕНИЕ МУНИЦИПАЛЬНЫМ ИМУЩЕСТВОМ»</w:t>
      </w:r>
    </w:p>
    <w:p w:rsidR="001D46D7" w:rsidRPr="00E940ED" w:rsidRDefault="001D46D7" w:rsidP="001D46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sz w:val="28"/>
          <w:szCs w:val="28"/>
          <w:lang w:eastAsia="ru-RU"/>
        </w:rPr>
      </w:pPr>
    </w:p>
    <w:p w:rsidR="001D46D7" w:rsidRPr="00E940ED" w:rsidRDefault="001D46D7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HAnsi" w:hAnsi="Times New Roman"/>
          <w:sz w:val="28"/>
          <w:szCs w:val="28"/>
          <w:lang w:eastAsia="ru-RU"/>
        </w:rPr>
      </w:pPr>
      <w:bookmarkStart w:id="1" w:name="Par52"/>
      <w:bookmarkEnd w:id="1"/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ПАСПОРТ</w:t>
      </w:r>
    </w:p>
    <w:p w:rsidR="001D46D7" w:rsidRPr="00E940ED" w:rsidRDefault="001D46D7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ru-RU"/>
        </w:rPr>
      </w:pP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муниципальной программы городского округа город Воронеж</w:t>
      </w:r>
    </w:p>
    <w:p w:rsidR="001D46D7" w:rsidRPr="00E940ED" w:rsidRDefault="001D46D7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ru-RU"/>
        </w:rPr>
      </w:pP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«Управление муниципальным имуществом»</w:t>
      </w:r>
    </w:p>
    <w:p w:rsidR="001D46D7" w:rsidRPr="00F05E6F" w:rsidRDefault="001D46D7" w:rsidP="001D46D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Theme="minorHAnsi" w:hAnsi="Times New Roman"/>
          <w:szCs w:val="28"/>
          <w:lang w:eastAsia="ru-RU"/>
        </w:rPr>
      </w:pPr>
    </w:p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010"/>
        <w:gridCol w:w="6468"/>
      </w:tblGrid>
      <w:tr w:rsidR="001D46D7" w:rsidRPr="00E940ED" w:rsidTr="00CF71DD">
        <w:trPr>
          <w:trHeight w:val="1185"/>
        </w:trPr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3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Управление имущественных и земельных отношений администрации городского округа город Воронеж</w:t>
            </w:r>
          </w:p>
        </w:tc>
      </w:tr>
      <w:tr w:rsidR="001D46D7" w:rsidRPr="00E940ED" w:rsidTr="0081144C">
        <w:trPr>
          <w:trHeight w:val="2335"/>
        </w:trPr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4B22A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Соисполнители</w:t>
            </w:r>
          </w:p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муниципальной программы</w:t>
            </w:r>
          </w:p>
        </w:tc>
        <w:tc>
          <w:tcPr>
            <w:tcW w:w="3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Управление строительной политики администрации городского округа город Воронеж</w:t>
            </w:r>
          </w:p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A34E09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Управление главного архитектора администрации городского округа город Воронеж</w:t>
            </w:r>
            <w:r w:rsidR="004D7909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 xml:space="preserve"> </w:t>
            </w:r>
            <w:r w:rsidR="004D7909">
              <w:rPr>
                <w:rFonts w:ascii="Times New Roman" w:hAnsi="Times New Roman"/>
                <w:sz w:val="28"/>
                <w:szCs w:val="28"/>
                <w:lang w:eastAsia="ru-RU"/>
              </w:rPr>
              <w:t>(до 2018 года)</w:t>
            </w:r>
          </w:p>
          <w:p w:rsidR="00063EC0" w:rsidRDefault="001D46D7" w:rsidP="00063E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hAnsi="Times New Roman"/>
                <w:sz w:val="28"/>
                <w:szCs w:val="28"/>
                <w:lang w:eastAsia="ru-RU"/>
              </w:rPr>
              <w:t>Управление развития предпринимательства, потребительского рынка и инновационной политики администрации городского округа город Воронеж</w:t>
            </w:r>
            <w:r w:rsidR="00207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(до 2021 года)</w:t>
            </w:r>
          </w:p>
          <w:p w:rsidR="002679B8" w:rsidRDefault="002679B8" w:rsidP="00267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 xml:space="preserve">Управление 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жилищно-коммунального хозяйства</w:t>
            </w: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 xml:space="preserve"> администрации городского округа город Воронеж</w:t>
            </w:r>
          </w:p>
          <w:p w:rsidR="00F0573D" w:rsidRPr="00F0573D" w:rsidRDefault="00F0573D" w:rsidP="00F0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 xml:space="preserve">Управление 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культуры</w:t>
            </w: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 xml:space="preserve"> администрации городского округа город Воронеж</w:t>
            </w:r>
          </w:p>
        </w:tc>
      </w:tr>
      <w:tr w:rsidR="001D46D7" w:rsidRPr="00E940ED" w:rsidTr="00505DC9"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Основной разработчик муниципальной программы</w:t>
            </w:r>
          </w:p>
        </w:tc>
        <w:tc>
          <w:tcPr>
            <w:tcW w:w="3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3EC0" w:rsidRPr="0081144C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Управление имущественных и земельных отношений администрации городского округа город Воронеж</w:t>
            </w:r>
          </w:p>
        </w:tc>
      </w:tr>
      <w:tr w:rsidR="001D46D7" w:rsidRPr="00E940ED" w:rsidTr="00F05E6F">
        <w:trPr>
          <w:trHeight w:val="1193"/>
        </w:trPr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Подпрограммы и основные мероприятия муниципальной программы</w:t>
            </w:r>
          </w:p>
        </w:tc>
        <w:tc>
          <w:tcPr>
            <w:tcW w:w="3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2C5443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hyperlink w:anchor="Par230" w:history="1">
              <w:r w:rsidR="001D46D7" w:rsidRPr="00E940ED">
                <w:rPr>
                  <w:rFonts w:ascii="Times New Roman" w:eastAsiaTheme="minorHAnsi" w:hAnsi="Times New Roman"/>
                  <w:sz w:val="28"/>
                  <w:szCs w:val="28"/>
                  <w:lang w:eastAsia="ru-RU"/>
                </w:rPr>
                <w:t>Подпрограмма 1</w:t>
              </w:r>
            </w:hyperlink>
          </w:p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«Мониторинг наружной рекламы, подготовка и реализация социальных программ оформления городского округа город Воронеж к праздникам средствами наружной рекламы»</w:t>
            </w:r>
          </w:p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Основное мероприятие 1</w:t>
            </w:r>
          </w:p>
          <w:p w:rsidR="00063EC0" w:rsidRPr="00063EC0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«Совершенствование управления муниципальной собственностью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 xml:space="preserve"> и рекламно-информационным пространством городского округа город Воронеж</w:t>
            </w: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»</w:t>
            </w:r>
          </w:p>
          <w:p w:rsidR="00CB3D7C" w:rsidRPr="00B8132A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B8132A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Основное мероприятие 2</w:t>
            </w:r>
          </w:p>
          <w:p w:rsidR="001D46D7" w:rsidRPr="009A0C32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B8132A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 xml:space="preserve">Обеспечение </w:t>
            </w:r>
            <w:r w:rsidRPr="00B8132A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реализации муниципальной программы»</w:t>
            </w:r>
          </w:p>
        </w:tc>
      </w:tr>
      <w:tr w:rsidR="001D46D7" w:rsidRPr="00E940ED" w:rsidTr="00505DC9"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Цель муниципальной программы</w:t>
            </w:r>
          </w:p>
        </w:tc>
        <w:tc>
          <w:tcPr>
            <w:tcW w:w="3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 xml:space="preserve">Обеспечение эффективного управления муниципальным имуществом </w:t>
            </w:r>
            <w:r w:rsidRPr="00A34E09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и рекламно-информационным пространством городского округа город Воронеж</w:t>
            </w:r>
          </w:p>
        </w:tc>
      </w:tr>
      <w:tr w:rsidR="001D46D7" w:rsidRPr="00E940ED" w:rsidTr="00505DC9"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Задачи муниципальной программы</w:t>
            </w:r>
          </w:p>
        </w:tc>
        <w:tc>
          <w:tcPr>
            <w:tcW w:w="3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1E4" w:rsidRDefault="008C31E4" w:rsidP="00CA072C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- о</w:t>
            </w:r>
            <w:r w:rsidRPr="00B1532F">
              <w:rPr>
                <w:rFonts w:ascii="Times New Roman" w:eastAsiaTheme="minorHAnsi" w:hAnsi="Times New Roman"/>
                <w:sz w:val="28"/>
                <w:szCs w:val="28"/>
              </w:rPr>
              <w:t>беспечение реализации программ и мероприятий, направленных на улучшение внешнего облика городского округа город Воронеж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;</w:t>
            </w:r>
          </w:p>
          <w:p w:rsidR="00CA072C" w:rsidRPr="00B1532F" w:rsidRDefault="00CA072C" w:rsidP="00CA072C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- с</w:t>
            </w:r>
            <w:r w:rsidRPr="00B1532F">
              <w:rPr>
                <w:rFonts w:ascii="Times New Roman" w:eastAsiaTheme="minorHAnsi" w:hAnsi="Times New Roman"/>
                <w:sz w:val="28"/>
                <w:szCs w:val="28"/>
              </w:rPr>
              <w:t xml:space="preserve">оздание условий для </w:t>
            </w:r>
            <w:r w:rsidR="00923C69">
              <w:rPr>
                <w:rFonts w:ascii="Times New Roman" w:eastAsiaTheme="minorHAnsi" w:hAnsi="Times New Roman"/>
                <w:sz w:val="28"/>
                <w:szCs w:val="28"/>
              </w:rPr>
              <w:t>формирования эффективной структуры</w:t>
            </w:r>
            <w:r w:rsidRPr="00B1532F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="00923C69">
              <w:rPr>
                <w:rFonts w:ascii="Times New Roman" w:eastAsiaTheme="minorHAnsi" w:hAnsi="Times New Roman"/>
                <w:sz w:val="28"/>
                <w:szCs w:val="28"/>
              </w:rPr>
              <w:t>муниципального имущества</w:t>
            </w:r>
            <w:r w:rsidRPr="00B1532F">
              <w:rPr>
                <w:rFonts w:ascii="Times New Roman" w:eastAsiaTheme="minorHAnsi" w:hAnsi="Times New Roman"/>
                <w:sz w:val="28"/>
                <w:szCs w:val="28"/>
              </w:rPr>
              <w:t>, а также оптимизация размещения рекламных конструкций на территории городского округа город Воронеж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;</w:t>
            </w:r>
          </w:p>
          <w:p w:rsidR="001D46D7" w:rsidRPr="00B1532F" w:rsidRDefault="00CA072C" w:rsidP="00B1532F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  <w:r w:rsidRPr="00B1532F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о</w:t>
            </w:r>
            <w:r w:rsidRPr="00B1532F">
              <w:rPr>
                <w:rFonts w:ascii="Times New Roman" w:eastAsiaTheme="minorHAnsi" w:hAnsi="Times New Roman"/>
                <w:sz w:val="28"/>
                <w:szCs w:val="28"/>
              </w:rPr>
              <w:t>беспечение контроля за целевым использованием муниципального имущества</w:t>
            </w:r>
          </w:p>
        </w:tc>
      </w:tr>
      <w:tr w:rsidR="001D46D7" w:rsidRPr="00E940ED" w:rsidTr="00505DC9"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Показатель (индикатор) муниципальной программы</w:t>
            </w:r>
          </w:p>
        </w:tc>
        <w:tc>
          <w:tcPr>
            <w:tcW w:w="3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Поступление неналоговых доходов в бюджет городского округа город Воронеж от использования и реализации имущества</w:t>
            </w:r>
          </w:p>
        </w:tc>
      </w:tr>
      <w:tr w:rsidR="001D46D7" w:rsidRPr="00E940ED" w:rsidTr="00505DC9"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Этапы и сроки реализации муниципальной программы</w:t>
            </w:r>
          </w:p>
        </w:tc>
        <w:tc>
          <w:tcPr>
            <w:tcW w:w="3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5447" w:rsidRPr="007F5447" w:rsidRDefault="007F5447" w:rsidP="007F5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7F5447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Программа реализуется в два этапа:</w:t>
            </w:r>
          </w:p>
          <w:p w:rsidR="007F5447" w:rsidRPr="007F5447" w:rsidRDefault="007F5447" w:rsidP="007F5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7F5447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I этап реализации – 2014</w:t>
            </w:r>
            <w:r w:rsidR="00E736EE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–</w:t>
            </w:r>
            <w:r w:rsidRPr="007F5447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2024 годы;</w:t>
            </w:r>
          </w:p>
          <w:p w:rsidR="00421B7C" w:rsidRPr="0003531F" w:rsidRDefault="007F5447" w:rsidP="00E736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7F5447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II этап реализации – 2025</w:t>
            </w:r>
            <w:r w:rsidR="00E736EE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–</w:t>
            </w:r>
            <w:r w:rsidRPr="007F5447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2030 годы</w:t>
            </w:r>
          </w:p>
        </w:tc>
      </w:tr>
      <w:tr w:rsidR="001D46D7" w:rsidRPr="00E940ED" w:rsidTr="0019388E"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Объемы и источники финансирования муниципальной программы (в действующих ценах каждого года реализации муниципальной программы)</w:t>
            </w:r>
          </w:p>
        </w:tc>
        <w:tc>
          <w:tcPr>
            <w:tcW w:w="3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388E" w:rsidRPr="0019388E" w:rsidRDefault="004012F8" w:rsidP="00193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</w:pPr>
            <w:r w:rsidRPr="008D4A42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Общий о</w:t>
            </w:r>
            <w:r w:rsidR="001D46D7" w:rsidRPr="008D4A42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бъем финансирования</w:t>
            </w:r>
            <w:r w:rsidR="00690C73" w:rsidRPr="008D4A42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 </w:t>
            </w:r>
            <w:r w:rsidRPr="008D4A42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муниципальной программы составляет </w:t>
            </w:r>
            <w:r w:rsidR="00844AF8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1</w:t>
            </w:r>
            <w:r w:rsidRPr="008D4A42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 </w:t>
            </w:r>
            <w:r w:rsidR="00844AF8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99</w:t>
            </w:r>
            <w:r w:rsidR="00D23E8D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5</w:t>
            </w:r>
            <w:r w:rsidRPr="008D4A42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 </w:t>
            </w:r>
            <w:r w:rsidR="00844AF8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507</w:t>
            </w:r>
            <w:r w:rsidRPr="008D4A42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,</w:t>
            </w:r>
            <w:r w:rsidR="00D23E8D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9</w:t>
            </w:r>
            <w:r w:rsidR="00844AF8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0</w:t>
            </w:r>
            <w:r w:rsidRPr="008D4A42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 тыс. рублей</w:t>
            </w:r>
            <w:r w:rsidR="007F5447" w:rsidRPr="008D4A42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,</w:t>
            </w:r>
            <w:r w:rsidR="0019388E">
              <w:t xml:space="preserve"> </w:t>
            </w:r>
            <w:r w:rsidR="0019388E" w:rsidRPr="0019388E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в том числе по источникам финансирования:</w:t>
            </w:r>
          </w:p>
          <w:p w:rsidR="00E736EE" w:rsidRDefault="0019388E" w:rsidP="00193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</w:pPr>
            <w:r w:rsidRPr="0019388E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областной бюджет</w:t>
            </w:r>
            <w:r w:rsidR="00844AF8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 </w:t>
            </w:r>
            <w:r w:rsidRPr="0019388E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–</w:t>
            </w:r>
            <w:r w:rsidR="00844AF8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 </w:t>
            </w:r>
            <w:r w:rsidRPr="0019388E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25</w:t>
            </w:r>
            <w:r w:rsidR="00844AF8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 </w:t>
            </w:r>
            <w:r w:rsidRPr="0019388E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092,33 тыс. рублей;</w:t>
            </w:r>
            <w:r w:rsidR="009070FE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br/>
            </w:r>
            <w:r w:rsidRPr="0019388E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бюджет городского округа</w:t>
            </w:r>
            <w:r w:rsidR="00844AF8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 </w:t>
            </w:r>
            <w:r w:rsidRPr="0019388E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–</w:t>
            </w:r>
            <w:r w:rsidR="00844AF8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 </w:t>
            </w:r>
            <w:r w:rsidRPr="00844AF8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1</w:t>
            </w:r>
            <w:r w:rsidR="00844AF8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 970 415</w:t>
            </w:r>
            <w:r w:rsidRPr="00844AF8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,57</w:t>
            </w:r>
            <w:r w:rsidR="00844AF8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 </w:t>
            </w:r>
            <w:r w:rsidR="00844AF8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br/>
            </w:r>
            <w:r w:rsidRPr="0019388E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тыс. рублей;</w:t>
            </w:r>
          </w:p>
          <w:p w:rsidR="007F5447" w:rsidRPr="008D4A42" w:rsidRDefault="007F5447" w:rsidP="00193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</w:pPr>
            <w:r w:rsidRPr="008D4A42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в том числе по этапам реализации муниципальной программы:</w:t>
            </w:r>
          </w:p>
          <w:p w:rsidR="007F5447" w:rsidRPr="008D4A42" w:rsidRDefault="007F5447" w:rsidP="007F5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</w:pPr>
            <w:r w:rsidRPr="008D4A42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I этап реализации:</w:t>
            </w:r>
          </w:p>
          <w:p w:rsidR="00810F3A" w:rsidRPr="00690C73" w:rsidRDefault="007F5447" w:rsidP="007F5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</w:pPr>
            <w:r w:rsidRPr="008D4A42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о</w:t>
            </w:r>
            <w:r w:rsidR="00A95F41" w:rsidRPr="008D4A42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бъем финансирования </w:t>
            </w:r>
            <w:r w:rsidR="001D46D7" w:rsidRPr="008D4A42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мун</w:t>
            </w:r>
            <w:r w:rsidR="00690C73" w:rsidRPr="008D4A42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иципальной </w:t>
            </w: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программы составляет </w:t>
            </w:r>
            <w:r w:rsidR="000C5368" w:rsidRPr="00690C73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1 </w:t>
            </w:r>
            <w:r w:rsidR="00844AF8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450</w:t>
            </w:r>
            <w:r w:rsidR="000C5368" w:rsidRPr="00690C73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 </w:t>
            </w:r>
            <w:r w:rsidR="00844AF8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426</w:t>
            </w:r>
            <w:r w:rsidR="00146B76" w:rsidRPr="00690C73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,</w:t>
            </w:r>
            <w:r w:rsidR="00D23E8D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9</w:t>
            </w:r>
            <w:r w:rsidR="00844AF8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0</w:t>
            </w:r>
            <w:r w:rsidR="00920F54" w:rsidRPr="00690C73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 </w:t>
            </w:r>
            <w:r w:rsidR="001D46D7" w:rsidRPr="00690C73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тыс. рублей, </w:t>
            </w:r>
            <w:r w:rsidR="00810F3A" w:rsidRPr="00690C73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в том числе по источникам финансирования:</w:t>
            </w:r>
          </w:p>
          <w:p w:rsidR="00810F3A" w:rsidRPr="00690C73" w:rsidRDefault="00810F3A" w:rsidP="00810F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</w:pPr>
            <w:r w:rsidRPr="00690C73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областной бюджет – </w:t>
            </w:r>
            <w:r w:rsidR="00D23E8D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25</w:t>
            </w:r>
            <w:r w:rsidR="00146B76" w:rsidRPr="00690C73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 </w:t>
            </w:r>
            <w:r w:rsidR="00D23E8D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092</w:t>
            </w:r>
            <w:r w:rsidR="00146B76" w:rsidRPr="00690C73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,</w:t>
            </w:r>
            <w:r w:rsidR="00D23E8D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3</w:t>
            </w:r>
            <w:r w:rsidR="00146B76" w:rsidRPr="00690C73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3</w:t>
            </w:r>
            <w:r w:rsidRPr="00690C73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 тыс. рублей;</w:t>
            </w:r>
          </w:p>
          <w:p w:rsidR="00810F3A" w:rsidRPr="00E736EE" w:rsidRDefault="00810F3A" w:rsidP="00810F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theme="minorBidi"/>
                <w:spacing w:val="-4"/>
                <w:sz w:val="28"/>
                <w:szCs w:val="28"/>
                <w:lang w:eastAsia="ru-RU"/>
              </w:rPr>
            </w:pPr>
            <w:r w:rsidRPr="00E736EE">
              <w:rPr>
                <w:rFonts w:ascii="Times New Roman" w:eastAsiaTheme="minorHAnsi" w:hAnsi="Times New Roman" w:cstheme="minorBidi"/>
                <w:spacing w:val="-4"/>
                <w:sz w:val="28"/>
                <w:szCs w:val="28"/>
                <w:lang w:eastAsia="ru-RU"/>
              </w:rPr>
              <w:t xml:space="preserve">бюджет городского округа – </w:t>
            </w:r>
            <w:r w:rsidR="000C5368" w:rsidRPr="00E736EE">
              <w:rPr>
                <w:rFonts w:ascii="Times New Roman" w:eastAsiaTheme="minorHAnsi" w:hAnsi="Times New Roman" w:cstheme="minorBidi"/>
                <w:spacing w:val="-4"/>
                <w:sz w:val="28"/>
                <w:szCs w:val="28"/>
                <w:lang w:eastAsia="ru-RU"/>
              </w:rPr>
              <w:t>1</w:t>
            </w:r>
            <w:r w:rsidR="00844AF8" w:rsidRPr="00E736EE">
              <w:rPr>
                <w:rFonts w:ascii="Times New Roman" w:eastAsiaTheme="minorHAnsi" w:hAnsi="Times New Roman" w:cstheme="minorBidi"/>
                <w:spacing w:val="-4"/>
                <w:sz w:val="28"/>
                <w:szCs w:val="28"/>
                <w:lang w:eastAsia="ru-RU"/>
              </w:rPr>
              <w:t> </w:t>
            </w:r>
            <w:r w:rsidR="00D23E8D" w:rsidRPr="00E736EE">
              <w:rPr>
                <w:rFonts w:ascii="Times New Roman" w:eastAsiaTheme="minorHAnsi" w:hAnsi="Times New Roman" w:cstheme="minorBidi"/>
                <w:spacing w:val="-4"/>
                <w:sz w:val="28"/>
                <w:szCs w:val="28"/>
                <w:lang w:eastAsia="ru-RU"/>
              </w:rPr>
              <w:t>4</w:t>
            </w:r>
            <w:r w:rsidR="00844AF8" w:rsidRPr="00E736EE">
              <w:rPr>
                <w:rFonts w:ascii="Times New Roman" w:eastAsiaTheme="minorHAnsi" w:hAnsi="Times New Roman" w:cstheme="minorBidi"/>
                <w:spacing w:val="-4"/>
                <w:sz w:val="28"/>
                <w:szCs w:val="28"/>
                <w:lang w:eastAsia="ru-RU"/>
              </w:rPr>
              <w:t>25 334</w:t>
            </w:r>
            <w:r w:rsidR="000C5368" w:rsidRPr="00E736EE">
              <w:rPr>
                <w:rFonts w:ascii="Times New Roman" w:eastAsiaTheme="minorHAnsi" w:hAnsi="Times New Roman" w:cstheme="minorBidi"/>
                <w:spacing w:val="-4"/>
                <w:sz w:val="28"/>
                <w:szCs w:val="28"/>
                <w:lang w:eastAsia="ru-RU"/>
              </w:rPr>
              <w:t>,</w:t>
            </w:r>
            <w:r w:rsidR="00D23E8D" w:rsidRPr="00E736EE">
              <w:rPr>
                <w:rFonts w:ascii="Times New Roman" w:eastAsiaTheme="minorHAnsi" w:hAnsi="Times New Roman" w:cstheme="minorBidi"/>
                <w:spacing w:val="-4"/>
                <w:sz w:val="28"/>
                <w:szCs w:val="28"/>
                <w:lang w:eastAsia="ru-RU"/>
              </w:rPr>
              <w:t>5</w:t>
            </w:r>
            <w:r w:rsidR="003068EE" w:rsidRPr="00E736EE">
              <w:rPr>
                <w:rFonts w:ascii="Times New Roman" w:eastAsiaTheme="minorHAnsi" w:hAnsi="Times New Roman" w:cstheme="minorBidi"/>
                <w:spacing w:val="-4"/>
                <w:sz w:val="28"/>
                <w:szCs w:val="28"/>
                <w:lang w:eastAsia="ru-RU"/>
              </w:rPr>
              <w:t>7</w:t>
            </w:r>
            <w:r w:rsidR="00E736EE" w:rsidRPr="00E736EE">
              <w:rPr>
                <w:rFonts w:ascii="Times New Roman" w:eastAsiaTheme="minorHAnsi" w:hAnsi="Times New Roman" w:cstheme="minorBidi"/>
                <w:spacing w:val="-4"/>
                <w:sz w:val="28"/>
                <w:szCs w:val="28"/>
                <w:lang w:eastAsia="ru-RU"/>
              </w:rPr>
              <w:t xml:space="preserve"> </w:t>
            </w:r>
            <w:r w:rsidRPr="00E736EE">
              <w:rPr>
                <w:rFonts w:ascii="Times New Roman" w:eastAsiaTheme="minorHAnsi" w:hAnsi="Times New Roman" w:cstheme="minorBidi"/>
                <w:spacing w:val="-4"/>
                <w:sz w:val="28"/>
                <w:szCs w:val="28"/>
                <w:lang w:eastAsia="ru-RU"/>
              </w:rPr>
              <w:t>тыс. рублей;</w:t>
            </w:r>
          </w:p>
          <w:p w:rsidR="007F5447" w:rsidRDefault="007F5447" w:rsidP="000A6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II этап реализации:</w:t>
            </w:r>
          </w:p>
          <w:p w:rsidR="00C54AB0" w:rsidRPr="00C54AB0" w:rsidRDefault="007F5447" w:rsidP="00501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о</w:t>
            </w:r>
            <w:r w:rsidR="00690C73" w:rsidRPr="00690C73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бъем финансирования муниципальной программы </w:t>
            </w:r>
            <w:r w:rsidR="000A6896" w:rsidRPr="000A6896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из бюджета городского округа город Воронеж составляет </w:t>
            </w:r>
            <w:r w:rsidR="00D23E8D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545</w:t>
            </w:r>
            <w:r w:rsidR="00766CB2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 </w:t>
            </w:r>
            <w:r w:rsidR="00D23E8D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081</w:t>
            </w:r>
            <w:r w:rsidR="00766CB2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,00</w:t>
            </w:r>
            <w:r w:rsidR="000A6896" w:rsidRPr="000A6896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 тыс. рублей</w:t>
            </w:r>
          </w:p>
        </w:tc>
      </w:tr>
      <w:tr w:rsidR="001D46D7" w:rsidRPr="00E940ED" w:rsidTr="00505DC9"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3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072C" w:rsidRPr="007C740B" w:rsidRDefault="00CA072C" w:rsidP="00F771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740B">
              <w:rPr>
                <w:rFonts w:ascii="Times New Roman" w:hAnsi="Times New Roman"/>
                <w:sz w:val="28"/>
                <w:szCs w:val="28"/>
              </w:rPr>
              <w:t>- обеспечение плановых поступлений в бюджет городского округа город Воронеж неналоговых платежей по администрируемым видам доходов;</w:t>
            </w:r>
          </w:p>
          <w:p w:rsidR="00CA072C" w:rsidRPr="007C740B" w:rsidRDefault="00CA072C" w:rsidP="00F771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740B">
              <w:rPr>
                <w:rFonts w:ascii="Times New Roman" w:hAnsi="Times New Roman"/>
                <w:sz w:val="28"/>
                <w:szCs w:val="28"/>
              </w:rPr>
              <w:t>-</w:t>
            </w:r>
            <w:r w:rsidR="009070FE">
              <w:rPr>
                <w:rFonts w:ascii="Times New Roman" w:hAnsi="Times New Roman"/>
                <w:sz w:val="28"/>
                <w:szCs w:val="28"/>
              </w:rPr>
              <w:t> </w:t>
            </w:r>
            <w:r w:rsidRPr="007C740B">
              <w:rPr>
                <w:rFonts w:ascii="Times New Roman" w:hAnsi="Times New Roman"/>
                <w:sz w:val="28"/>
                <w:szCs w:val="28"/>
              </w:rPr>
              <w:t>сокращение путем демонтажа количества рекламных конструкций, незаконно установленных и (или) эксплуатируемых на территории городско</w:t>
            </w:r>
            <w:r w:rsidR="003B121D" w:rsidRPr="007C740B">
              <w:rPr>
                <w:rFonts w:ascii="Times New Roman" w:hAnsi="Times New Roman"/>
                <w:sz w:val="28"/>
                <w:szCs w:val="28"/>
              </w:rPr>
              <w:t xml:space="preserve">го округа город Воронеж, на </w:t>
            </w:r>
            <w:r w:rsidR="001E77C2" w:rsidRPr="0085052C">
              <w:rPr>
                <w:rFonts w:ascii="Times New Roman" w:hAnsi="Times New Roman"/>
                <w:sz w:val="28"/>
                <w:szCs w:val="28"/>
              </w:rPr>
              <w:t>3</w:t>
            </w:r>
            <w:r w:rsidR="003B121D" w:rsidRPr="0085052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80BB8" w:rsidRPr="0085052C">
              <w:rPr>
                <w:rFonts w:ascii="Times New Roman" w:hAnsi="Times New Roman"/>
                <w:sz w:val="28"/>
                <w:szCs w:val="28"/>
              </w:rPr>
              <w:t>1</w:t>
            </w:r>
            <w:r w:rsidR="003737B3" w:rsidRPr="0085052C">
              <w:rPr>
                <w:rFonts w:ascii="Times New Roman" w:hAnsi="Times New Roman"/>
                <w:sz w:val="28"/>
                <w:szCs w:val="28"/>
              </w:rPr>
              <w:t>55</w:t>
            </w:r>
            <w:r w:rsidRPr="00C54AB0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7C740B">
              <w:rPr>
                <w:rFonts w:ascii="Times New Roman" w:hAnsi="Times New Roman"/>
                <w:sz w:val="28"/>
                <w:szCs w:val="28"/>
              </w:rPr>
              <w:t>единиц;</w:t>
            </w:r>
          </w:p>
          <w:p w:rsidR="00AA7E0E" w:rsidRPr="001853F0" w:rsidRDefault="00AA7E0E" w:rsidP="00F771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740B">
              <w:rPr>
                <w:rFonts w:ascii="Times New Roman" w:hAnsi="Times New Roman"/>
                <w:sz w:val="28"/>
                <w:szCs w:val="28"/>
              </w:rPr>
              <w:t>-</w:t>
            </w:r>
            <w:r w:rsidR="009070FE">
              <w:rPr>
                <w:rFonts w:ascii="Times New Roman" w:hAnsi="Times New Roman"/>
                <w:sz w:val="28"/>
                <w:szCs w:val="28"/>
              </w:rPr>
              <w:t> </w:t>
            </w:r>
            <w:r w:rsidRPr="007C740B">
              <w:rPr>
                <w:rFonts w:ascii="Times New Roman" w:hAnsi="Times New Roman"/>
                <w:sz w:val="28"/>
                <w:szCs w:val="28"/>
              </w:rPr>
              <w:t xml:space="preserve">увеличение </w:t>
            </w:r>
            <w:r w:rsidRPr="007C74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количества объектов недвижимости, на которые зарегистрировано право собственности городского округа город Воронеж</w:t>
            </w:r>
            <w:r w:rsidR="00F77149" w:rsidRPr="007C74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  <w:r w:rsidRPr="007C74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1853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</w:t>
            </w:r>
            <w:r w:rsidR="00E84A34" w:rsidRPr="001853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85052C" w:rsidRPr="001853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F77149" w:rsidRPr="001853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 w:rsidR="0085052C" w:rsidRPr="001853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</w:t>
            </w:r>
            <w:r w:rsidR="003737B3" w:rsidRPr="001853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  <w:r w:rsidR="00F77149" w:rsidRPr="001853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 w:rsidR="00632A97" w:rsidRPr="001853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единиц</w:t>
            </w:r>
            <w:r w:rsidRPr="001853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AA7E0E" w:rsidRPr="001853F0" w:rsidRDefault="00AA7E0E" w:rsidP="00F771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53F0">
              <w:rPr>
                <w:rFonts w:ascii="Times New Roman" w:hAnsi="Times New Roman"/>
                <w:sz w:val="28"/>
                <w:szCs w:val="28"/>
              </w:rPr>
              <w:t>-</w:t>
            </w:r>
            <w:r w:rsidR="009070FE">
              <w:rPr>
                <w:rFonts w:ascii="Times New Roman" w:hAnsi="Times New Roman"/>
                <w:sz w:val="28"/>
                <w:szCs w:val="28"/>
              </w:rPr>
              <w:t> </w:t>
            </w:r>
            <w:r w:rsidRPr="001853F0">
              <w:rPr>
                <w:rFonts w:ascii="Times New Roman" w:hAnsi="Times New Roman"/>
                <w:sz w:val="28"/>
                <w:szCs w:val="28"/>
              </w:rPr>
              <w:t xml:space="preserve">увеличение </w:t>
            </w:r>
            <w:r w:rsidRPr="001853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количества земельных участков, на которые зарегистрировано право собственности городского округа город Воронеж</w:t>
            </w:r>
            <w:r w:rsidR="00F77149" w:rsidRPr="001853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  <w:r w:rsidRPr="001853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до 2</w:t>
            </w:r>
            <w:r w:rsidR="009070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 w:rsidR="0085052C" w:rsidRPr="001853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  <w:r w:rsidR="009070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51 </w:t>
            </w:r>
            <w:r w:rsidR="00632A97" w:rsidRPr="001853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единиц</w:t>
            </w:r>
            <w:r w:rsidR="001A2C4A" w:rsidRPr="001853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ы</w:t>
            </w:r>
            <w:r w:rsidRPr="001853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505DC9" w:rsidRPr="007C740B" w:rsidRDefault="00CA072C" w:rsidP="00C35F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53F0">
              <w:rPr>
                <w:rFonts w:ascii="Times New Roman" w:hAnsi="Times New Roman"/>
                <w:sz w:val="28"/>
                <w:szCs w:val="28"/>
              </w:rPr>
              <w:t xml:space="preserve">- обеспечение поступления денежных средств в бюджет городского округа город Воронеж за использование земельных участков, государственная собственность на которые не разграничена и которые  расположены в границах городского округа город Воронеж, в результате </w:t>
            </w:r>
            <w:proofErr w:type="spellStart"/>
            <w:r w:rsidRPr="001853F0">
              <w:rPr>
                <w:rFonts w:ascii="Times New Roman" w:hAnsi="Times New Roman"/>
                <w:sz w:val="28"/>
                <w:szCs w:val="28"/>
              </w:rPr>
              <w:t>претензионно</w:t>
            </w:r>
            <w:proofErr w:type="spellEnd"/>
            <w:r w:rsidRPr="001853F0">
              <w:rPr>
                <w:rFonts w:ascii="Times New Roman" w:hAnsi="Times New Roman"/>
                <w:sz w:val="28"/>
                <w:szCs w:val="28"/>
              </w:rPr>
              <w:t xml:space="preserve">-исковой работы в размере </w:t>
            </w:r>
            <w:r w:rsidR="0085052C" w:rsidRPr="001853F0">
              <w:rPr>
                <w:rFonts w:ascii="Times New Roman" w:hAnsi="Times New Roman"/>
                <w:sz w:val="28"/>
                <w:szCs w:val="28"/>
              </w:rPr>
              <w:br/>
            </w:r>
            <w:r w:rsidR="0085052C" w:rsidRPr="00E74D71">
              <w:rPr>
                <w:rFonts w:ascii="Times New Roman" w:hAnsi="Times New Roman"/>
                <w:sz w:val="28"/>
                <w:szCs w:val="28"/>
              </w:rPr>
              <w:t>1 3</w:t>
            </w:r>
            <w:r w:rsidR="003737B3" w:rsidRPr="00E74D71">
              <w:rPr>
                <w:rFonts w:ascii="Times New Roman" w:hAnsi="Times New Roman"/>
                <w:sz w:val="28"/>
                <w:szCs w:val="28"/>
              </w:rPr>
              <w:t>13</w:t>
            </w:r>
            <w:r w:rsidR="0085052C" w:rsidRPr="00E74D7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737B3" w:rsidRPr="00E74D71">
              <w:rPr>
                <w:rFonts w:ascii="Times New Roman" w:hAnsi="Times New Roman"/>
                <w:sz w:val="28"/>
                <w:szCs w:val="28"/>
              </w:rPr>
              <w:t>277,14</w:t>
            </w:r>
            <w:r w:rsidRPr="00E74D7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853F0">
              <w:rPr>
                <w:rFonts w:ascii="Times New Roman" w:hAnsi="Times New Roman"/>
                <w:sz w:val="28"/>
                <w:szCs w:val="28"/>
              </w:rPr>
              <w:t xml:space="preserve">тыс. рублей </w:t>
            </w:r>
          </w:p>
        </w:tc>
      </w:tr>
    </w:tbl>
    <w:p w:rsidR="00001714" w:rsidRPr="00CF71DD" w:rsidRDefault="00001714" w:rsidP="008623AE">
      <w:pPr>
        <w:autoSpaceDE w:val="0"/>
        <w:autoSpaceDN w:val="0"/>
        <w:adjustRightInd w:val="0"/>
        <w:spacing w:after="0" w:line="362" w:lineRule="auto"/>
        <w:jc w:val="both"/>
        <w:rPr>
          <w:rFonts w:ascii="Times New Roman" w:eastAsiaTheme="minorHAnsi" w:hAnsi="Times New Roman"/>
          <w:szCs w:val="28"/>
          <w:lang w:eastAsia="ru-RU"/>
        </w:rPr>
      </w:pPr>
      <w:bookmarkStart w:id="2" w:name="Par95"/>
      <w:bookmarkEnd w:id="2"/>
    </w:p>
    <w:p w:rsidR="001D46D7" w:rsidRPr="00E940ED" w:rsidRDefault="0003531F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</w:pPr>
      <w:r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  <w:t>1</w:t>
      </w:r>
      <w:r w:rsidR="001D46D7" w:rsidRPr="00E940ED"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  <w:t>. ПРИОРИТЕТЫ МУНИЦИПАЛЬНОЙ ПОЛИТИКИ В СФЕРЕ</w:t>
      </w:r>
    </w:p>
    <w:p w:rsidR="001D46D7" w:rsidRDefault="001D46D7" w:rsidP="00CB3D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</w:pPr>
      <w:r w:rsidRPr="00E940ED"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  <w:t>РЕАЛИЗАЦИИ МУНИЦИПАЛЬНОЙ ПРОГРАММЫ, ЦЕЛИ, ЗАДАЧИ И ПОКАЗАТЕЛИ (ИНДИКАТОРЫ) ДОСТИЖЕНИЯ ЦЕЛЕЙ И РЕШЕНИЯ ЗАДАЧ, ОПИСАНИЕ ОСНОВНЫХ ОЖИДАЕМЫХ КОНЕЧНЫХ РЕЗУЛЬТАТОВ МУНИЦИПАЛЬНОЙ ПРОГРАММЫ, СРОКОВ И ЭТАПОВ РЕАЛИЗАЦИИ МУНИЦИПАЛЬНОЙ ПРОГРАММЫ</w:t>
      </w:r>
    </w:p>
    <w:p w:rsidR="00CB3D7C" w:rsidRPr="00CF71DD" w:rsidRDefault="00CB3D7C" w:rsidP="00CB3D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theme="minorBidi"/>
          <w:b/>
          <w:sz w:val="20"/>
          <w:szCs w:val="28"/>
          <w:lang w:eastAsia="ru-RU"/>
        </w:rPr>
      </w:pPr>
    </w:p>
    <w:p w:rsidR="001D46D7" w:rsidRPr="00E940ED" w:rsidRDefault="001D46D7" w:rsidP="001D46D7">
      <w:pPr>
        <w:autoSpaceDE w:val="0"/>
        <w:autoSpaceDN w:val="0"/>
        <w:adjustRightInd w:val="0"/>
        <w:spacing w:after="0" w:line="362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E940ED">
        <w:rPr>
          <w:rFonts w:ascii="Times New Roman" w:hAnsi="Times New Roman"/>
          <w:sz w:val="28"/>
          <w:szCs w:val="28"/>
        </w:rPr>
        <w:t xml:space="preserve">Приоритеты муниципальной политики в сфере управления муниципальным имуществом определены </w:t>
      </w:r>
      <w:r w:rsidRPr="00E940ED">
        <w:rPr>
          <w:rFonts w:ascii="Times New Roman" w:hAnsi="Times New Roman"/>
          <w:sz w:val="28"/>
          <w:szCs w:val="28"/>
          <w:lang w:eastAsia="ru-RU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Стратегическим планом социально-экономического развития городского округа город Воронеж на период до 2020 года, утвержденным решением Воронежской городск</w:t>
      </w:r>
      <w:r w:rsidR="00171BCB">
        <w:rPr>
          <w:rFonts w:ascii="Times New Roman" w:hAnsi="Times New Roman"/>
          <w:sz w:val="28"/>
          <w:szCs w:val="28"/>
          <w:lang w:eastAsia="ru-RU"/>
        </w:rPr>
        <w:t xml:space="preserve">ой Думы от 14.07.2010 № 147-III, </w:t>
      </w:r>
      <w:r w:rsidR="00171BCB" w:rsidRPr="00EE62C2">
        <w:rPr>
          <w:rFonts w:ascii="Times New Roman" w:hAnsi="Times New Roman"/>
          <w:sz w:val="28"/>
          <w:szCs w:val="28"/>
          <w:lang w:eastAsia="ru-RU"/>
        </w:rPr>
        <w:t>Стратег</w:t>
      </w:r>
      <w:r w:rsidR="00307208">
        <w:rPr>
          <w:rFonts w:ascii="Times New Roman" w:hAnsi="Times New Roman"/>
          <w:sz w:val="28"/>
          <w:szCs w:val="28"/>
          <w:lang w:eastAsia="ru-RU"/>
        </w:rPr>
        <w:t xml:space="preserve">ией </w:t>
      </w:r>
      <w:r w:rsidR="00171BCB" w:rsidRPr="00EE62C2">
        <w:rPr>
          <w:rFonts w:ascii="Times New Roman" w:hAnsi="Times New Roman"/>
          <w:sz w:val="28"/>
          <w:szCs w:val="28"/>
          <w:lang w:eastAsia="ru-RU"/>
        </w:rPr>
        <w:t>социально-экономического развития городского округа город Воронеж на п</w:t>
      </w:r>
      <w:r w:rsidR="00307208">
        <w:rPr>
          <w:rFonts w:ascii="Times New Roman" w:hAnsi="Times New Roman"/>
          <w:sz w:val="28"/>
          <w:szCs w:val="28"/>
          <w:lang w:eastAsia="ru-RU"/>
        </w:rPr>
        <w:t>ериод до 2035 года, утвержденной</w:t>
      </w:r>
      <w:proofErr w:type="gramEnd"/>
      <w:r w:rsidR="00171BCB" w:rsidRPr="00EE62C2">
        <w:rPr>
          <w:rFonts w:ascii="Times New Roman" w:hAnsi="Times New Roman"/>
          <w:sz w:val="28"/>
          <w:szCs w:val="28"/>
          <w:lang w:eastAsia="ru-RU"/>
        </w:rPr>
        <w:t xml:space="preserve"> решением Воронежской городской Думы от 1</w:t>
      </w:r>
      <w:r w:rsidR="00EE62C2" w:rsidRPr="00EE62C2">
        <w:rPr>
          <w:rFonts w:ascii="Times New Roman" w:hAnsi="Times New Roman"/>
          <w:sz w:val="28"/>
          <w:szCs w:val="28"/>
          <w:lang w:eastAsia="ru-RU"/>
        </w:rPr>
        <w:t>9</w:t>
      </w:r>
      <w:r w:rsidR="00171BCB" w:rsidRPr="00EE62C2">
        <w:rPr>
          <w:rFonts w:ascii="Times New Roman" w:hAnsi="Times New Roman"/>
          <w:sz w:val="28"/>
          <w:szCs w:val="28"/>
          <w:lang w:eastAsia="ru-RU"/>
        </w:rPr>
        <w:t>.</w:t>
      </w:r>
      <w:r w:rsidR="00EE62C2" w:rsidRPr="00EE62C2">
        <w:rPr>
          <w:rFonts w:ascii="Times New Roman" w:hAnsi="Times New Roman"/>
          <w:sz w:val="28"/>
          <w:szCs w:val="28"/>
          <w:lang w:eastAsia="ru-RU"/>
        </w:rPr>
        <w:t>12.2018</w:t>
      </w:r>
      <w:r w:rsidR="00171BCB" w:rsidRPr="00EE62C2">
        <w:rPr>
          <w:rFonts w:ascii="Times New Roman" w:hAnsi="Times New Roman"/>
          <w:sz w:val="28"/>
          <w:szCs w:val="28"/>
          <w:lang w:eastAsia="ru-RU"/>
        </w:rPr>
        <w:t xml:space="preserve"> №</w:t>
      </w:r>
      <w:r w:rsidR="00F77149">
        <w:rPr>
          <w:rFonts w:ascii="Times New Roman" w:hAnsi="Times New Roman"/>
          <w:sz w:val="28"/>
          <w:szCs w:val="28"/>
          <w:lang w:eastAsia="ru-RU"/>
        </w:rPr>
        <w:t> </w:t>
      </w:r>
      <w:r w:rsidR="00171BCB" w:rsidRPr="00EE62C2">
        <w:rPr>
          <w:rFonts w:ascii="Times New Roman" w:hAnsi="Times New Roman"/>
          <w:sz w:val="28"/>
          <w:szCs w:val="28"/>
          <w:lang w:eastAsia="ru-RU"/>
        </w:rPr>
        <w:t>1</w:t>
      </w:r>
      <w:r w:rsidR="00EE62C2" w:rsidRPr="00EE62C2">
        <w:rPr>
          <w:rFonts w:ascii="Times New Roman" w:hAnsi="Times New Roman"/>
          <w:sz w:val="28"/>
          <w:szCs w:val="28"/>
          <w:lang w:eastAsia="ru-RU"/>
        </w:rPr>
        <w:t>032-I</w:t>
      </w:r>
      <w:r w:rsidR="00EE62C2" w:rsidRPr="00EE62C2">
        <w:rPr>
          <w:rFonts w:ascii="Times New Roman" w:hAnsi="Times New Roman"/>
          <w:sz w:val="28"/>
          <w:szCs w:val="28"/>
          <w:lang w:val="en-US" w:eastAsia="ru-RU"/>
        </w:rPr>
        <w:t>V</w:t>
      </w:r>
      <w:r w:rsidR="00171BCB" w:rsidRPr="00EE62C2">
        <w:rPr>
          <w:rFonts w:ascii="Times New Roman" w:hAnsi="Times New Roman"/>
          <w:sz w:val="28"/>
          <w:szCs w:val="28"/>
          <w:lang w:eastAsia="ru-RU"/>
        </w:rPr>
        <w:t>.</w:t>
      </w:r>
    </w:p>
    <w:p w:rsidR="001D46D7" w:rsidRPr="00E940ED" w:rsidRDefault="001D46D7" w:rsidP="001D46D7">
      <w:pPr>
        <w:autoSpaceDE w:val="0"/>
        <w:autoSpaceDN w:val="0"/>
        <w:adjustRightInd w:val="0"/>
        <w:spacing w:after="0" w:line="36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Приоритетами муниципальной политики в сфере управления муниципальным имуществом являются:</w:t>
      </w:r>
    </w:p>
    <w:p w:rsidR="001D46D7" w:rsidRPr="00E940ED" w:rsidRDefault="001D46D7" w:rsidP="001D46D7">
      <w:pPr>
        <w:autoSpaceDE w:val="0"/>
        <w:autoSpaceDN w:val="0"/>
        <w:adjustRightInd w:val="0"/>
        <w:spacing w:after="0" w:line="362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 w:rsidRPr="00E940ED">
        <w:rPr>
          <w:rFonts w:ascii="Times New Roman" w:hAnsi="Times New Roman"/>
          <w:sz w:val="28"/>
          <w:szCs w:val="28"/>
        </w:rPr>
        <w:t>-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 </w:t>
      </w:r>
      <w:r w:rsidRPr="00E940ED">
        <w:rPr>
          <w:rFonts w:ascii="Times New Roman" w:eastAsiaTheme="minorHAnsi" w:hAnsi="Times New Roman"/>
          <w:sz w:val="28"/>
          <w:szCs w:val="28"/>
        </w:rPr>
        <w:t>формирование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 xml:space="preserve"> эффективной структуры муниципального имущества городского округа город Воронеж в результате приватизации имущества, разграничения собственности в соответствии с установленными полномочиями между Российской Федерацией, Воронежской областью и муниципальными образованиями Воронежской области, обновления объектов собственности городского округа город Воронеж;</w:t>
      </w:r>
    </w:p>
    <w:p w:rsidR="001D46D7" w:rsidRPr="00E940ED" w:rsidRDefault="001D46D7" w:rsidP="001D46D7">
      <w:pPr>
        <w:autoSpaceDE w:val="0"/>
        <w:autoSpaceDN w:val="0"/>
        <w:adjustRightInd w:val="0"/>
        <w:spacing w:after="0" w:line="362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 w:rsidRPr="00E940ED">
        <w:rPr>
          <w:rFonts w:ascii="Times New Roman" w:hAnsi="Times New Roman"/>
          <w:sz w:val="28"/>
          <w:szCs w:val="28"/>
        </w:rPr>
        <w:t>-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 обеспечение контроля за сохранностью и эффективностью использования муниципальн</w:t>
      </w:r>
      <w:r>
        <w:rPr>
          <w:rFonts w:ascii="Times New Roman" w:eastAsiaTheme="minorHAnsi" w:hAnsi="Times New Roman"/>
          <w:sz w:val="28"/>
          <w:szCs w:val="28"/>
          <w:lang w:eastAsia="ru-RU"/>
        </w:rPr>
        <w:t>ого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 xml:space="preserve"> имуществ</w:t>
      </w:r>
      <w:r>
        <w:rPr>
          <w:rFonts w:ascii="Times New Roman" w:eastAsiaTheme="minorHAnsi" w:hAnsi="Times New Roman"/>
          <w:sz w:val="28"/>
          <w:szCs w:val="28"/>
          <w:lang w:eastAsia="ru-RU"/>
        </w:rPr>
        <w:t>а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;</w:t>
      </w:r>
    </w:p>
    <w:p w:rsidR="001D46D7" w:rsidRDefault="001D46D7" w:rsidP="001D46D7">
      <w:pPr>
        <w:autoSpaceDE w:val="0"/>
        <w:autoSpaceDN w:val="0"/>
        <w:adjustRightInd w:val="0"/>
        <w:spacing w:after="0" w:line="362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- улучшение внешнего облика города, повышение авторитета и поддержание позитивного имиджа органов местного самоуправления благодаря своевременному и качественному информированию населения о значимых событиях в жизни города и реализуемых на его территории социальных программах.</w:t>
      </w:r>
    </w:p>
    <w:p w:rsidR="001D46D7" w:rsidRPr="00E940ED" w:rsidRDefault="001D46D7" w:rsidP="001D46D7">
      <w:pPr>
        <w:autoSpaceDE w:val="0"/>
        <w:autoSpaceDN w:val="0"/>
        <w:adjustRightInd w:val="0"/>
        <w:spacing w:after="0" w:line="362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Целью муниципальной программы является обеспечение</w:t>
      </w:r>
      <w:r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эффективного</w:t>
      </w:r>
      <w:r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управления муниципальным имуществом</w:t>
      </w:r>
      <w:r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Pr="00902D57">
        <w:rPr>
          <w:rFonts w:ascii="Times New Roman" w:eastAsiaTheme="minorHAnsi" w:hAnsi="Times New Roman"/>
          <w:sz w:val="28"/>
          <w:szCs w:val="28"/>
          <w:lang w:eastAsia="ru-RU"/>
        </w:rPr>
        <w:t>и рекламно-информационным пространством городского округа город Воронеж.</w:t>
      </w:r>
    </w:p>
    <w:p w:rsidR="001D46D7" w:rsidRPr="00E940ED" w:rsidRDefault="001D46D7" w:rsidP="00CB3D7C">
      <w:pPr>
        <w:widowControl w:val="0"/>
        <w:autoSpaceDE w:val="0"/>
        <w:autoSpaceDN w:val="0"/>
        <w:adjustRightInd w:val="0"/>
        <w:spacing w:after="0" w:line="362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Достижение указанной цели планируется обеспечить в рамках решения следующих задач:</w:t>
      </w:r>
    </w:p>
    <w:p w:rsidR="005D1E89" w:rsidRPr="005D1E89" w:rsidRDefault="005D1E89" w:rsidP="005D1E89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- о</w:t>
      </w:r>
      <w:r w:rsidRPr="005D1E89">
        <w:rPr>
          <w:rFonts w:ascii="Times New Roman" w:eastAsiaTheme="minorHAnsi" w:hAnsi="Times New Roman"/>
          <w:sz w:val="28"/>
          <w:szCs w:val="28"/>
        </w:rPr>
        <w:t>беспечение реализации программ и мероприятий, направленных на улучшение внешнего облика городского округа город Воронеж</w:t>
      </w:r>
      <w:r>
        <w:rPr>
          <w:rFonts w:ascii="Times New Roman" w:eastAsiaTheme="minorHAnsi" w:hAnsi="Times New Roman"/>
          <w:sz w:val="28"/>
          <w:szCs w:val="28"/>
        </w:rPr>
        <w:t>;</w:t>
      </w:r>
    </w:p>
    <w:p w:rsidR="001D3B55" w:rsidRDefault="005D1E89" w:rsidP="005D1E89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- с</w:t>
      </w:r>
      <w:r w:rsidRPr="005D1E89">
        <w:rPr>
          <w:rFonts w:ascii="Times New Roman" w:eastAsiaTheme="minorHAnsi" w:hAnsi="Times New Roman"/>
          <w:sz w:val="28"/>
          <w:szCs w:val="28"/>
        </w:rPr>
        <w:t xml:space="preserve">оздание условий для </w:t>
      </w:r>
      <w:r w:rsidR="001D3B55">
        <w:rPr>
          <w:rFonts w:ascii="Times New Roman" w:eastAsiaTheme="minorHAnsi" w:hAnsi="Times New Roman"/>
          <w:sz w:val="28"/>
          <w:szCs w:val="28"/>
        </w:rPr>
        <w:t>формирования</w:t>
      </w:r>
      <w:r w:rsidR="001D3B55" w:rsidRPr="005D1E89">
        <w:rPr>
          <w:rFonts w:ascii="Times New Roman" w:eastAsiaTheme="minorHAnsi" w:hAnsi="Times New Roman"/>
          <w:sz w:val="28"/>
          <w:szCs w:val="28"/>
        </w:rPr>
        <w:t xml:space="preserve"> </w:t>
      </w:r>
      <w:r w:rsidR="001D3B55">
        <w:rPr>
          <w:rFonts w:ascii="Times New Roman" w:eastAsiaTheme="minorHAnsi" w:hAnsi="Times New Roman"/>
          <w:sz w:val="28"/>
          <w:szCs w:val="28"/>
        </w:rPr>
        <w:t>эффективной</w:t>
      </w:r>
      <w:r w:rsidRPr="005D1E89">
        <w:rPr>
          <w:rFonts w:ascii="Times New Roman" w:eastAsiaTheme="minorHAnsi" w:hAnsi="Times New Roman"/>
          <w:sz w:val="28"/>
          <w:szCs w:val="28"/>
        </w:rPr>
        <w:t xml:space="preserve"> </w:t>
      </w:r>
      <w:r w:rsidR="001D3B55">
        <w:rPr>
          <w:rFonts w:ascii="Times New Roman" w:eastAsiaTheme="minorHAnsi" w:hAnsi="Times New Roman"/>
          <w:sz w:val="28"/>
          <w:szCs w:val="28"/>
        </w:rPr>
        <w:t>структуры</w:t>
      </w:r>
      <w:r w:rsidR="001D3B55" w:rsidRPr="005D1E89">
        <w:rPr>
          <w:rFonts w:ascii="Times New Roman" w:eastAsiaTheme="minorHAnsi" w:hAnsi="Times New Roman"/>
          <w:sz w:val="28"/>
          <w:szCs w:val="28"/>
        </w:rPr>
        <w:t xml:space="preserve"> </w:t>
      </w:r>
      <w:r w:rsidR="001D3B55">
        <w:rPr>
          <w:rFonts w:ascii="Times New Roman" w:eastAsiaTheme="minorHAnsi" w:hAnsi="Times New Roman"/>
          <w:sz w:val="28"/>
          <w:szCs w:val="28"/>
        </w:rPr>
        <w:t>муниципального имущества</w:t>
      </w:r>
      <w:r w:rsidRPr="005D1E89">
        <w:rPr>
          <w:rFonts w:ascii="Times New Roman" w:eastAsiaTheme="minorHAnsi" w:hAnsi="Times New Roman"/>
          <w:sz w:val="28"/>
          <w:szCs w:val="28"/>
        </w:rPr>
        <w:t>, а также оптимизация размещения рекламных конструкций на территории городского округа город Воронеж</w:t>
      </w:r>
      <w:r>
        <w:rPr>
          <w:rFonts w:ascii="Times New Roman" w:eastAsiaTheme="minorHAnsi" w:hAnsi="Times New Roman"/>
          <w:sz w:val="28"/>
          <w:szCs w:val="28"/>
        </w:rPr>
        <w:t>;</w:t>
      </w:r>
      <w:r w:rsidR="001D3B55" w:rsidRPr="001D3B55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B46436" w:rsidRPr="00AA7E0E" w:rsidRDefault="005D1E89" w:rsidP="00AA7E0E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- о</w:t>
      </w:r>
      <w:r w:rsidRPr="005D1E89">
        <w:rPr>
          <w:rFonts w:ascii="Times New Roman" w:eastAsiaTheme="minorHAnsi" w:hAnsi="Times New Roman"/>
          <w:sz w:val="28"/>
          <w:szCs w:val="28"/>
        </w:rPr>
        <w:t>беспечение контроля за целевым использованием муниципального имущества</w:t>
      </w:r>
      <w:r>
        <w:rPr>
          <w:rFonts w:ascii="Times New Roman" w:eastAsiaTheme="minorHAnsi" w:hAnsi="Times New Roman"/>
          <w:sz w:val="28"/>
          <w:szCs w:val="28"/>
        </w:rPr>
        <w:t>.</w:t>
      </w:r>
    </w:p>
    <w:p w:rsidR="001D46D7" w:rsidRPr="00E940ED" w:rsidRDefault="001D46D7" w:rsidP="001D46D7">
      <w:pPr>
        <w:autoSpaceDE w:val="0"/>
        <w:autoSpaceDN w:val="0"/>
        <w:adjustRightInd w:val="0"/>
        <w:spacing w:after="0" w:line="362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 w:rsidRPr="00031208">
        <w:rPr>
          <w:rFonts w:ascii="Times New Roman" w:eastAsiaTheme="minorHAnsi" w:hAnsi="Times New Roman"/>
          <w:sz w:val="28"/>
          <w:szCs w:val="28"/>
          <w:lang w:eastAsia="ru-RU"/>
        </w:rPr>
        <w:t>Показателем (индикатором)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 xml:space="preserve"> муниципальной программы явля</w:t>
      </w:r>
      <w:r>
        <w:rPr>
          <w:rFonts w:ascii="Times New Roman" w:eastAsiaTheme="minorHAnsi" w:hAnsi="Times New Roman"/>
          <w:sz w:val="28"/>
          <w:szCs w:val="28"/>
          <w:lang w:eastAsia="ru-RU"/>
        </w:rPr>
        <w:t>е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тся:</w:t>
      </w:r>
    </w:p>
    <w:p w:rsidR="001D46D7" w:rsidRPr="00E940ED" w:rsidRDefault="001D46D7" w:rsidP="001D46D7">
      <w:pPr>
        <w:autoSpaceDE w:val="0"/>
        <w:autoSpaceDN w:val="0"/>
        <w:adjustRightInd w:val="0"/>
        <w:spacing w:after="0" w:line="36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1. Поступление неналоговых доходов в бюджет городского округа город Воронеж</w:t>
      </w:r>
      <w:r>
        <w:rPr>
          <w:rFonts w:ascii="Times New Roman" w:hAnsi="Times New Roman"/>
          <w:sz w:val="28"/>
          <w:szCs w:val="28"/>
        </w:rPr>
        <w:t xml:space="preserve"> от использования и реализации </w:t>
      </w:r>
      <w:r w:rsidRPr="00E940ED">
        <w:rPr>
          <w:rFonts w:ascii="Times New Roman" w:hAnsi="Times New Roman"/>
          <w:sz w:val="28"/>
          <w:szCs w:val="28"/>
        </w:rPr>
        <w:t>имущества.</w:t>
      </w:r>
    </w:p>
    <w:p w:rsidR="001D46D7" w:rsidRPr="00E940ED" w:rsidRDefault="001D46D7" w:rsidP="001D46D7">
      <w:pPr>
        <w:autoSpaceDE w:val="0"/>
        <w:autoSpaceDN w:val="0"/>
        <w:adjustRightInd w:val="0"/>
        <w:spacing w:after="0" w:line="36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Единица измерения – тыс. рублей.</w:t>
      </w:r>
    </w:p>
    <w:p w:rsidR="00B46436" w:rsidRPr="00AA7E0E" w:rsidRDefault="001D46D7" w:rsidP="00AA7E0E">
      <w:pPr>
        <w:autoSpaceDE w:val="0"/>
        <w:autoSpaceDN w:val="0"/>
        <w:adjustRightInd w:val="0"/>
        <w:spacing w:after="0" w:line="36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Значение показателя</w:t>
      </w:r>
      <w:r w:rsidR="00EF4282">
        <w:rPr>
          <w:rFonts w:ascii="Times New Roman" w:hAnsi="Times New Roman"/>
          <w:sz w:val="28"/>
          <w:szCs w:val="28"/>
        </w:rPr>
        <w:t xml:space="preserve"> (индикатора)</w:t>
      </w:r>
      <w:r w:rsidRPr="00E940ED">
        <w:rPr>
          <w:rFonts w:ascii="Times New Roman" w:hAnsi="Times New Roman"/>
          <w:sz w:val="28"/>
          <w:szCs w:val="28"/>
        </w:rPr>
        <w:t xml:space="preserve"> складывается из поступлений в бюджет городского округа город Воронеж неналоговых имущественных платежей по кодам бюджетной классификации (данные отчета об исполнении бюджета городского округа город Воронеж).</w:t>
      </w:r>
    </w:p>
    <w:p w:rsidR="001D46D7" w:rsidRDefault="001D46D7" w:rsidP="001D46D7">
      <w:pPr>
        <w:autoSpaceDE w:val="0"/>
        <w:autoSpaceDN w:val="0"/>
        <w:adjustRightInd w:val="0"/>
        <w:spacing w:after="0" w:line="362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Показател</w:t>
      </w:r>
      <w:r>
        <w:rPr>
          <w:rFonts w:ascii="Times New Roman" w:eastAsiaTheme="minorHAnsi" w:hAnsi="Times New Roman"/>
          <w:sz w:val="28"/>
          <w:szCs w:val="28"/>
          <w:lang w:eastAsia="ru-RU"/>
        </w:rPr>
        <w:t>я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м</w:t>
      </w:r>
      <w:r>
        <w:rPr>
          <w:rFonts w:ascii="Times New Roman" w:eastAsiaTheme="minorHAnsi" w:hAnsi="Times New Roman"/>
          <w:sz w:val="28"/>
          <w:szCs w:val="28"/>
          <w:lang w:eastAsia="ru-RU"/>
        </w:rPr>
        <w:t>и</w:t>
      </w:r>
      <w:r w:rsidRPr="00192595">
        <w:rPr>
          <w:rFonts w:ascii="Times New Roman" w:eastAsiaTheme="minorHAnsi" w:hAnsi="Times New Roman"/>
          <w:sz w:val="28"/>
          <w:szCs w:val="28"/>
          <w:lang w:eastAsia="ru-RU"/>
        </w:rPr>
        <w:t xml:space="preserve"> (</w:t>
      </w:r>
      <w:r w:rsidRPr="00F7032F">
        <w:rPr>
          <w:rFonts w:ascii="Times New Roman" w:hAnsi="Times New Roman"/>
          <w:sz w:val="28"/>
          <w:szCs w:val="28"/>
        </w:rPr>
        <w:t>индикаторами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 xml:space="preserve">) </w:t>
      </w:r>
      <w:r>
        <w:rPr>
          <w:rFonts w:ascii="Times New Roman" w:eastAsiaTheme="minorHAnsi" w:hAnsi="Times New Roman"/>
          <w:sz w:val="28"/>
          <w:szCs w:val="28"/>
          <w:lang w:eastAsia="ru-RU"/>
        </w:rPr>
        <w:t xml:space="preserve">основного мероприятия 1 </w:t>
      </w:r>
      <w:r>
        <w:rPr>
          <w:rFonts w:ascii="Times New Roman" w:eastAsiaTheme="minorHAnsi" w:hAnsi="Times New Roman"/>
          <w:sz w:val="28"/>
          <w:szCs w:val="28"/>
          <w:lang w:eastAsia="ru-RU"/>
        </w:rPr>
        <w:br/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муниципальной программы явля</w:t>
      </w:r>
      <w:r>
        <w:rPr>
          <w:rFonts w:ascii="Times New Roman" w:eastAsiaTheme="minorHAnsi" w:hAnsi="Times New Roman"/>
          <w:sz w:val="28"/>
          <w:szCs w:val="28"/>
          <w:lang w:eastAsia="ru-RU"/>
        </w:rPr>
        <w:t>ю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тся:</w:t>
      </w:r>
    </w:p>
    <w:p w:rsidR="001D46D7" w:rsidRPr="00F77149" w:rsidRDefault="001D46D7" w:rsidP="00F77149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36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77149">
        <w:rPr>
          <w:rFonts w:ascii="Times New Roman" w:hAnsi="Times New Roman"/>
          <w:sz w:val="28"/>
          <w:szCs w:val="28"/>
        </w:rPr>
        <w:t>Доля объектов недвижимости, на которые зарегистрировано</w:t>
      </w:r>
      <w:r w:rsidR="00F77149" w:rsidRPr="00F77149">
        <w:rPr>
          <w:rFonts w:ascii="Times New Roman" w:hAnsi="Times New Roman"/>
          <w:sz w:val="28"/>
          <w:szCs w:val="28"/>
        </w:rPr>
        <w:t xml:space="preserve"> </w:t>
      </w:r>
      <w:r w:rsidRPr="00F77149">
        <w:rPr>
          <w:rFonts w:ascii="Times New Roman" w:hAnsi="Times New Roman"/>
          <w:sz w:val="28"/>
          <w:szCs w:val="28"/>
        </w:rPr>
        <w:t>право собственности городского округа город Воронеж.</w:t>
      </w:r>
    </w:p>
    <w:p w:rsidR="001D46D7" w:rsidRPr="00E940ED" w:rsidRDefault="001D46D7" w:rsidP="006B25F6">
      <w:pPr>
        <w:autoSpaceDE w:val="0"/>
        <w:autoSpaceDN w:val="0"/>
        <w:adjustRightInd w:val="0"/>
        <w:spacing w:after="0" w:line="36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 xml:space="preserve">Единица измерения </w:t>
      </w: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F7714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%</w:t>
      </w:r>
      <w:r w:rsidRPr="00E940ED">
        <w:rPr>
          <w:rFonts w:ascii="Times New Roman" w:hAnsi="Times New Roman"/>
          <w:sz w:val="28"/>
          <w:szCs w:val="28"/>
        </w:rPr>
        <w:t>.</w:t>
      </w:r>
    </w:p>
    <w:p w:rsidR="001D46D7" w:rsidRPr="00E940ED" w:rsidRDefault="001D46D7" w:rsidP="006B25F6">
      <w:pPr>
        <w:autoSpaceDE w:val="0"/>
        <w:autoSpaceDN w:val="0"/>
        <w:adjustRightInd w:val="0"/>
        <w:spacing w:after="0" w:line="36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Показатель</w:t>
      </w:r>
      <w:r w:rsidR="00E66611">
        <w:rPr>
          <w:rFonts w:ascii="Times New Roman" w:hAnsi="Times New Roman"/>
          <w:sz w:val="28"/>
          <w:szCs w:val="28"/>
        </w:rPr>
        <w:t xml:space="preserve"> (индикатор)</w:t>
      </w:r>
      <w:r w:rsidRPr="00E940ED">
        <w:rPr>
          <w:rFonts w:ascii="Times New Roman" w:hAnsi="Times New Roman"/>
          <w:sz w:val="28"/>
          <w:szCs w:val="28"/>
        </w:rPr>
        <w:t xml:space="preserve"> рассчитывается по формуле:</w:t>
      </w:r>
    </w:p>
    <w:p w:rsidR="001D46D7" w:rsidRPr="00E940ED" w:rsidRDefault="001D46D7" w:rsidP="006B25F6">
      <w:pPr>
        <w:autoSpaceDE w:val="0"/>
        <w:autoSpaceDN w:val="0"/>
        <w:adjustRightInd w:val="0"/>
        <w:spacing w:after="0" w:line="36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 xml:space="preserve">Т = </w:t>
      </w:r>
      <w:proofErr w:type="spellStart"/>
      <w:r w:rsidRPr="00E940ED">
        <w:rPr>
          <w:rFonts w:ascii="Times New Roman" w:hAnsi="Times New Roman"/>
          <w:sz w:val="28"/>
          <w:szCs w:val="28"/>
        </w:rPr>
        <w:t>КОБз</w:t>
      </w:r>
      <w:proofErr w:type="spellEnd"/>
      <w:r w:rsidRPr="00E940ED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E940ED">
        <w:rPr>
          <w:rFonts w:ascii="Times New Roman" w:hAnsi="Times New Roman"/>
          <w:sz w:val="28"/>
          <w:szCs w:val="28"/>
        </w:rPr>
        <w:t>КОБобщ</w:t>
      </w:r>
      <w:proofErr w:type="spellEnd"/>
      <w:r w:rsidRPr="00E940ED">
        <w:rPr>
          <w:rFonts w:ascii="Times New Roman" w:hAnsi="Times New Roman"/>
          <w:sz w:val="28"/>
          <w:szCs w:val="28"/>
        </w:rPr>
        <w:t xml:space="preserve"> * 100%, где:</w:t>
      </w:r>
    </w:p>
    <w:p w:rsidR="001D46D7" w:rsidRPr="0003531F" w:rsidRDefault="001D46D7" w:rsidP="006B25F6">
      <w:pPr>
        <w:autoSpaceDE w:val="0"/>
        <w:autoSpaceDN w:val="0"/>
        <w:adjustRightInd w:val="0"/>
        <w:spacing w:after="0" w:line="36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Т – доля объектов недвижимости, на которые зарегистрировано право собственности городского округа город Воронеж</w:t>
      </w:r>
      <w:r w:rsidR="009E3E76">
        <w:rPr>
          <w:rFonts w:ascii="Times New Roman" w:hAnsi="Times New Roman"/>
          <w:sz w:val="28"/>
          <w:szCs w:val="28"/>
        </w:rPr>
        <w:t xml:space="preserve">; </w:t>
      </w:r>
    </w:p>
    <w:p w:rsidR="001D46D7" w:rsidRPr="0003531F" w:rsidRDefault="001D46D7" w:rsidP="001D46D7">
      <w:pPr>
        <w:autoSpaceDE w:val="0"/>
        <w:autoSpaceDN w:val="0"/>
        <w:adjustRightInd w:val="0"/>
        <w:spacing w:after="0" w:line="362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3531F">
        <w:rPr>
          <w:rFonts w:ascii="Times New Roman" w:hAnsi="Times New Roman"/>
          <w:sz w:val="28"/>
          <w:szCs w:val="28"/>
        </w:rPr>
        <w:t>КОБз</w:t>
      </w:r>
      <w:proofErr w:type="spellEnd"/>
      <w:r w:rsidRPr="0003531F">
        <w:rPr>
          <w:rFonts w:ascii="Times New Roman" w:hAnsi="Times New Roman"/>
          <w:sz w:val="28"/>
          <w:szCs w:val="28"/>
        </w:rPr>
        <w:t xml:space="preserve"> – количество объектов недвижимости, на которые зарегистрировано право собственности городского округа город Воронеж, по состоянию на конец отчетного периода (шт.);</w:t>
      </w:r>
    </w:p>
    <w:p w:rsidR="00E0683D" w:rsidRPr="00E0683D" w:rsidRDefault="001D46D7" w:rsidP="00CB3D7C">
      <w:pPr>
        <w:widowControl w:val="0"/>
        <w:autoSpaceDE w:val="0"/>
        <w:autoSpaceDN w:val="0"/>
        <w:adjustRightInd w:val="0"/>
        <w:spacing w:after="0" w:line="362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3531F">
        <w:rPr>
          <w:rFonts w:ascii="Times New Roman" w:hAnsi="Times New Roman"/>
          <w:sz w:val="28"/>
          <w:szCs w:val="28"/>
        </w:rPr>
        <w:t>КОБобщ</w:t>
      </w:r>
      <w:proofErr w:type="spellEnd"/>
      <w:r w:rsidRPr="0003531F">
        <w:rPr>
          <w:rFonts w:ascii="Times New Roman" w:hAnsi="Times New Roman"/>
          <w:sz w:val="28"/>
          <w:szCs w:val="28"/>
        </w:rPr>
        <w:t xml:space="preserve"> –</w:t>
      </w:r>
      <w:r w:rsidR="00F80D6D" w:rsidRPr="0003531F">
        <w:rPr>
          <w:rFonts w:ascii="Times New Roman" w:hAnsi="Times New Roman"/>
          <w:sz w:val="28"/>
          <w:szCs w:val="28"/>
        </w:rPr>
        <w:t xml:space="preserve"> </w:t>
      </w:r>
      <w:r w:rsidR="00E50A16" w:rsidRPr="0003531F">
        <w:rPr>
          <w:rFonts w:ascii="Times New Roman" w:hAnsi="Times New Roman"/>
          <w:sz w:val="28"/>
          <w:szCs w:val="28"/>
        </w:rPr>
        <w:t xml:space="preserve">общее </w:t>
      </w:r>
      <w:r w:rsidR="00F80D6D" w:rsidRPr="0003531F">
        <w:rPr>
          <w:rFonts w:ascii="Times New Roman" w:hAnsi="Times New Roman"/>
          <w:sz w:val="28"/>
          <w:szCs w:val="28"/>
        </w:rPr>
        <w:t>к</w:t>
      </w:r>
      <w:r w:rsidRPr="0003531F">
        <w:rPr>
          <w:rFonts w:ascii="Times New Roman" w:hAnsi="Times New Roman"/>
          <w:sz w:val="28"/>
          <w:szCs w:val="28"/>
        </w:rPr>
        <w:t xml:space="preserve">оличество объектов недвижимости, </w:t>
      </w:r>
      <w:r w:rsidR="00F80D6D" w:rsidRPr="0003531F">
        <w:rPr>
          <w:rFonts w:ascii="Times New Roman" w:hAnsi="Times New Roman"/>
          <w:sz w:val="28"/>
          <w:szCs w:val="28"/>
        </w:rPr>
        <w:t xml:space="preserve">утвержденное в соответствии с </w:t>
      </w:r>
      <w:r w:rsidR="00F80D6D" w:rsidRPr="0003531F">
        <w:rPr>
          <w:rFonts w:ascii="Times New Roman" w:hAnsi="Times New Roman"/>
          <w:sz w:val="28"/>
          <w:szCs w:val="28"/>
          <w:lang w:eastAsia="ru-RU"/>
        </w:rPr>
        <w:t>ежегодным планом</w:t>
      </w:r>
      <w:r w:rsidR="004B1E40" w:rsidRPr="0003531F">
        <w:rPr>
          <w:rFonts w:ascii="Times New Roman" w:hAnsi="Times New Roman"/>
          <w:sz w:val="28"/>
          <w:szCs w:val="28"/>
          <w:lang w:eastAsia="ru-RU"/>
        </w:rPr>
        <w:t xml:space="preserve"> по</w:t>
      </w:r>
      <w:r w:rsidR="00F80D6D" w:rsidRPr="0003531F">
        <w:rPr>
          <w:rFonts w:ascii="Times New Roman" w:hAnsi="Times New Roman"/>
          <w:sz w:val="28"/>
          <w:szCs w:val="28"/>
          <w:lang w:eastAsia="ru-RU"/>
        </w:rPr>
        <w:t xml:space="preserve"> государственной регистрации объектов недвижимого имущества</w:t>
      </w:r>
      <w:r w:rsidR="00F80D6D" w:rsidRPr="0003531F">
        <w:rPr>
          <w:rFonts w:ascii="Times New Roman" w:hAnsi="Times New Roman"/>
          <w:sz w:val="28"/>
          <w:szCs w:val="28"/>
        </w:rPr>
        <w:t xml:space="preserve">, вещные права, которые подлежат оформлению в соответствии с Федеральным </w:t>
      </w:r>
      <w:hyperlink r:id="rId9" w:history="1">
        <w:r w:rsidR="00F80D6D" w:rsidRPr="0003531F">
          <w:rPr>
            <w:rFonts w:ascii="Times New Roman" w:hAnsi="Times New Roman"/>
            <w:sz w:val="28"/>
            <w:szCs w:val="28"/>
          </w:rPr>
          <w:t>законом</w:t>
        </w:r>
      </w:hyperlink>
      <w:r w:rsidR="00F80D6D" w:rsidRPr="0003531F">
        <w:rPr>
          <w:rFonts w:ascii="Times New Roman" w:hAnsi="Times New Roman"/>
          <w:sz w:val="28"/>
          <w:szCs w:val="28"/>
        </w:rPr>
        <w:t xml:space="preserve"> от 13.0</w:t>
      </w:r>
      <w:r w:rsidR="006B25F6">
        <w:rPr>
          <w:rFonts w:ascii="Times New Roman" w:hAnsi="Times New Roman"/>
          <w:sz w:val="28"/>
          <w:szCs w:val="28"/>
        </w:rPr>
        <w:t>7.2015 №</w:t>
      </w:r>
      <w:r w:rsidR="00F80D6D" w:rsidRPr="0003531F">
        <w:rPr>
          <w:rFonts w:ascii="Times New Roman" w:hAnsi="Times New Roman"/>
          <w:sz w:val="28"/>
          <w:szCs w:val="28"/>
        </w:rPr>
        <w:t xml:space="preserve"> 218-ФЗ </w:t>
      </w:r>
      <w:r w:rsidR="008C185B">
        <w:rPr>
          <w:rFonts w:ascii="Times New Roman" w:hAnsi="Times New Roman"/>
          <w:sz w:val="28"/>
          <w:szCs w:val="28"/>
        </w:rPr>
        <w:br/>
      </w:r>
      <w:r w:rsidR="00F80D6D" w:rsidRPr="0003531F">
        <w:rPr>
          <w:rFonts w:ascii="Times New Roman" w:hAnsi="Times New Roman"/>
          <w:sz w:val="28"/>
          <w:szCs w:val="28"/>
        </w:rPr>
        <w:t>«О государственной регистрации недвижимости» (шт.).</w:t>
      </w:r>
      <w:r w:rsidR="009E3E76">
        <w:rPr>
          <w:rFonts w:ascii="Times New Roman" w:hAnsi="Times New Roman"/>
          <w:sz w:val="28"/>
          <w:szCs w:val="28"/>
        </w:rPr>
        <w:t xml:space="preserve"> </w:t>
      </w:r>
    </w:p>
    <w:p w:rsidR="001D46D7" w:rsidRPr="0003531F" w:rsidRDefault="001D46D7" w:rsidP="001D46D7">
      <w:pPr>
        <w:autoSpaceDE w:val="0"/>
        <w:autoSpaceDN w:val="0"/>
        <w:adjustRightInd w:val="0"/>
        <w:spacing w:after="0" w:line="36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531F">
        <w:rPr>
          <w:rFonts w:ascii="Times New Roman" w:hAnsi="Times New Roman"/>
          <w:sz w:val="28"/>
          <w:szCs w:val="28"/>
        </w:rPr>
        <w:t>1.2. Доля земельных участков, на которые зарегистрировано право собственности городского округа город Воронеж.</w:t>
      </w:r>
    </w:p>
    <w:p w:rsidR="001D46D7" w:rsidRPr="0003531F" w:rsidRDefault="001D46D7" w:rsidP="001D46D7">
      <w:pPr>
        <w:autoSpaceDE w:val="0"/>
        <w:autoSpaceDN w:val="0"/>
        <w:adjustRightInd w:val="0"/>
        <w:spacing w:after="0" w:line="36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531F">
        <w:rPr>
          <w:rFonts w:ascii="Times New Roman" w:hAnsi="Times New Roman"/>
          <w:sz w:val="28"/>
          <w:szCs w:val="28"/>
        </w:rPr>
        <w:t>Единица измерения – %.</w:t>
      </w:r>
    </w:p>
    <w:p w:rsidR="001D46D7" w:rsidRPr="0003531F" w:rsidRDefault="001D46D7" w:rsidP="001D46D7">
      <w:pPr>
        <w:autoSpaceDE w:val="0"/>
        <w:autoSpaceDN w:val="0"/>
        <w:adjustRightInd w:val="0"/>
        <w:spacing w:after="0" w:line="36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531F">
        <w:rPr>
          <w:rFonts w:ascii="Times New Roman" w:hAnsi="Times New Roman"/>
          <w:sz w:val="28"/>
          <w:szCs w:val="28"/>
        </w:rPr>
        <w:t>Показатель</w:t>
      </w:r>
      <w:r w:rsidR="00E66611">
        <w:rPr>
          <w:rFonts w:ascii="Times New Roman" w:hAnsi="Times New Roman"/>
          <w:sz w:val="28"/>
          <w:szCs w:val="28"/>
        </w:rPr>
        <w:t xml:space="preserve"> (индикатор)</w:t>
      </w:r>
      <w:r w:rsidRPr="0003531F">
        <w:rPr>
          <w:rFonts w:ascii="Times New Roman" w:hAnsi="Times New Roman"/>
          <w:sz w:val="28"/>
          <w:szCs w:val="28"/>
        </w:rPr>
        <w:t xml:space="preserve"> рассчитывается по формуле:</w:t>
      </w:r>
    </w:p>
    <w:p w:rsidR="001D46D7" w:rsidRPr="0003531F" w:rsidRDefault="001D46D7" w:rsidP="001D46D7">
      <w:pPr>
        <w:autoSpaceDE w:val="0"/>
        <w:autoSpaceDN w:val="0"/>
        <w:adjustRightInd w:val="0"/>
        <w:spacing w:after="0" w:line="36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531F">
        <w:rPr>
          <w:rFonts w:ascii="Times New Roman" w:hAnsi="Times New Roman"/>
          <w:sz w:val="28"/>
          <w:szCs w:val="28"/>
        </w:rPr>
        <w:t xml:space="preserve">МУ = </w:t>
      </w:r>
      <w:proofErr w:type="spellStart"/>
      <w:r w:rsidRPr="0003531F">
        <w:rPr>
          <w:rFonts w:ascii="Times New Roman" w:hAnsi="Times New Roman"/>
          <w:sz w:val="28"/>
          <w:szCs w:val="28"/>
        </w:rPr>
        <w:t>МУз</w:t>
      </w:r>
      <w:proofErr w:type="spellEnd"/>
      <w:r w:rsidRPr="0003531F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03531F">
        <w:rPr>
          <w:rFonts w:ascii="Times New Roman" w:hAnsi="Times New Roman"/>
          <w:sz w:val="28"/>
          <w:szCs w:val="28"/>
        </w:rPr>
        <w:t>МУобщ</w:t>
      </w:r>
      <w:proofErr w:type="spellEnd"/>
      <w:r w:rsidRPr="0003531F">
        <w:rPr>
          <w:rFonts w:ascii="Times New Roman" w:hAnsi="Times New Roman"/>
          <w:sz w:val="28"/>
          <w:szCs w:val="28"/>
        </w:rPr>
        <w:t xml:space="preserve"> * 100%, где:</w:t>
      </w:r>
    </w:p>
    <w:p w:rsidR="0042651F" w:rsidRDefault="001D46D7" w:rsidP="001D46D7">
      <w:pPr>
        <w:autoSpaceDE w:val="0"/>
        <w:autoSpaceDN w:val="0"/>
        <w:adjustRightInd w:val="0"/>
        <w:spacing w:after="0" w:line="36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531F">
        <w:rPr>
          <w:rFonts w:ascii="Times New Roman" w:hAnsi="Times New Roman"/>
          <w:sz w:val="28"/>
          <w:szCs w:val="28"/>
        </w:rPr>
        <w:t xml:space="preserve">МУ – доля земельных участков, на которые зарегистрировано право собственности </w:t>
      </w:r>
      <w:r w:rsidR="00C93570">
        <w:rPr>
          <w:rFonts w:ascii="Times New Roman" w:hAnsi="Times New Roman"/>
          <w:sz w:val="28"/>
          <w:szCs w:val="28"/>
        </w:rPr>
        <w:t>городского округа город Воронеж;</w:t>
      </w:r>
      <w:r w:rsidRPr="0003531F">
        <w:rPr>
          <w:rFonts w:ascii="Times New Roman" w:hAnsi="Times New Roman"/>
          <w:sz w:val="28"/>
          <w:szCs w:val="28"/>
        </w:rPr>
        <w:t xml:space="preserve"> </w:t>
      </w:r>
    </w:p>
    <w:p w:rsidR="008623AE" w:rsidRPr="004D631A" w:rsidRDefault="001D46D7" w:rsidP="00F77149">
      <w:pPr>
        <w:autoSpaceDE w:val="0"/>
        <w:autoSpaceDN w:val="0"/>
        <w:adjustRightInd w:val="0"/>
        <w:spacing w:after="0" w:line="362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3531F">
        <w:rPr>
          <w:rFonts w:ascii="Times New Roman" w:hAnsi="Times New Roman"/>
          <w:sz w:val="28"/>
          <w:szCs w:val="28"/>
        </w:rPr>
        <w:t>МУз</w:t>
      </w:r>
      <w:proofErr w:type="spellEnd"/>
      <w:r w:rsidRPr="0003531F">
        <w:rPr>
          <w:rFonts w:ascii="Times New Roman" w:hAnsi="Times New Roman"/>
          <w:sz w:val="28"/>
          <w:szCs w:val="28"/>
        </w:rPr>
        <w:t xml:space="preserve"> – количество земельных участков, на которые зарегистрировано</w:t>
      </w:r>
      <w:r w:rsidR="00F77149">
        <w:rPr>
          <w:rFonts w:ascii="Times New Roman" w:hAnsi="Times New Roman"/>
          <w:sz w:val="28"/>
          <w:szCs w:val="28"/>
        </w:rPr>
        <w:t xml:space="preserve"> </w:t>
      </w:r>
      <w:r w:rsidRPr="0003531F">
        <w:rPr>
          <w:rFonts w:ascii="Times New Roman" w:hAnsi="Times New Roman"/>
          <w:sz w:val="28"/>
          <w:szCs w:val="28"/>
        </w:rPr>
        <w:t>право собственности городского округа город Воронеж, по состоянию на конец отчетного периода (шт.);</w:t>
      </w:r>
    </w:p>
    <w:p w:rsidR="008623AE" w:rsidRPr="004D631A" w:rsidRDefault="001D46D7" w:rsidP="004D631A">
      <w:pPr>
        <w:autoSpaceDE w:val="0"/>
        <w:autoSpaceDN w:val="0"/>
        <w:adjustRightInd w:val="0"/>
        <w:spacing w:after="0" w:line="362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3531F">
        <w:rPr>
          <w:rFonts w:ascii="Times New Roman" w:hAnsi="Times New Roman"/>
          <w:sz w:val="28"/>
          <w:szCs w:val="28"/>
        </w:rPr>
        <w:t>МУобщ</w:t>
      </w:r>
      <w:proofErr w:type="spellEnd"/>
      <w:r w:rsidRPr="0003531F">
        <w:rPr>
          <w:rFonts w:ascii="Times New Roman" w:hAnsi="Times New Roman"/>
          <w:sz w:val="28"/>
          <w:szCs w:val="28"/>
        </w:rPr>
        <w:t xml:space="preserve"> –</w:t>
      </w:r>
      <w:r w:rsidR="00D41BF1" w:rsidRPr="0003531F">
        <w:rPr>
          <w:rFonts w:ascii="Times New Roman" w:hAnsi="Times New Roman"/>
          <w:sz w:val="28"/>
          <w:szCs w:val="28"/>
        </w:rPr>
        <w:t xml:space="preserve"> </w:t>
      </w:r>
      <w:r w:rsidR="00E50A16" w:rsidRPr="0003531F">
        <w:rPr>
          <w:rFonts w:ascii="Times New Roman" w:hAnsi="Times New Roman"/>
          <w:sz w:val="28"/>
          <w:szCs w:val="28"/>
        </w:rPr>
        <w:t xml:space="preserve">общее </w:t>
      </w:r>
      <w:r w:rsidRPr="0003531F">
        <w:rPr>
          <w:rFonts w:ascii="Times New Roman" w:hAnsi="Times New Roman"/>
          <w:sz w:val="28"/>
          <w:szCs w:val="28"/>
        </w:rPr>
        <w:t xml:space="preserve">количество земельных участков, </w:t>
      </w:r>
      <w:r w:rsidR="00D41BF1" w:rsidRPr="0003531F">
        <w:rPr>
          <w:rFonts w:ascii="Times New Roman" w:hAnsi="Times New Roman"/>
          <w:sz w:val="28"/>
          <w:szCs w:val="28"/>
        </w:rPr>
        <w:t>утвержденное в соответствии с ежегодным планом проведения мероприятий по оформлению земельных участков в муниципальную собственность за счет средств городского бюджета в отчетном году (шт.).</w:t>
      </w:r>
      <w:r w:rsidR="00C93570">
        <w:rPr>
          <w:rFonts w:ascii="Times New Roman" w:hAnsi="Times New Roman"/>
          <w:sz w:val="28"/>
          <w:szCs w:val="28"/>
        </w:rPr>
        <w:t xml:space="preserve"> </w:t>
      </w:r>
    </w:p>
    <w:p w:rsidR="001D46D7" w:rsidRPr="00E940ED" w:rsidRDefault="001D46D7" w:rsidP="001D46D7">
      <w:pPr>
        <w:autoSpaceDE w:val="0"/>
        <w:autoSpaceDN w:val="0"/>
        <w:adjustRightInd w:val="0"/>
        <w:spacing w:after="0" w:line="36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</w:t>
      </w:r>
      <w:r w:rsidRPr="00E940ED">
        <w:rPr>
          <w:rFonts w:ascii="Times New Roman" w:hAnsi="Times New Roman"/>
          <w:sz w:val="28"/>
          <w:szCs w:val="28"/>
        </w:rPr>
        <w:t>. Количество рекламных конструкций, незаконно установленных и (или) эксплуатируемых на территории городского округа город Воронеж, в отношении которых произведен демонтаж.</w:t>
      </w:r>
    </w:p>
    <w:p w:rsidR="001D46D7" w:rsidRPr="00E940ED" w:rsidRDefault="001D46D7" w:rsidP="001D46D7">
      <w:pPr>
        <w:autoSpaceDE w:val="0"/>
        <w:autoSpaceDN w:val="0"/>
        <w:adjustRightInd w:val="0"/>
        <w:spacing w:after="0" w:line="36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Единица измерения – ед.</w:t>
      </w:r>
    </w:p>
    <w:p w:rsidR="001D46D7" w:rsidRPr="00E940ED" w:rsidRDefault="001D46D7" w:rsidP="00235A61">
      <w:pPr>
        <w:widowControl w:val="0"/>
        <w:autoSpaceDE w:val="0"/>
        <w:autoSpaceDN w:val="0"/>
        <w:adjustRightInd w:val="0"/>
        <w:spacing w:after="0" w:line="36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 xml:space="preserve">Источник </w:t>
      </w:r>
      <w:r w:rsidR="00E66611">
        <w:rPr>
          <w:rFonts w:ascii="Times New Roman" w:hAnsi="Times New Roman"/>
          <w:sz w:val="28"/>
          <w:szCs w:val="28"/>
        </w:rPr>
        <w:t>показателя (</w:t>
      </w:r>
      <w:r w:rsidRPr="00E940ED">
        <w:rPr>
          <w:rFonts w:ascii="Times New Roman" w:hAnsi="Times New Roman"/>
          <w:sz w:val="28"/>
          <w:szCs w:val="28"/>
        </w:rPr>
        <w:t>индикатора</w:t>
      </w:r>
      <w:r w:rsidR="00E66611">
        <w:rPr>
          <w:rFonts w:ascii="Times New Roman" w:hAnsi="Times New Roman"/>
          <w:sz w:val="28"/>
          <w:szCs w:val="28"/>
        </w:rPr>
        <w:t>)</w:t>
      </w:r>
      <w:r w:rsidRPr="00E940ED">
        <w:rPr>
          <w:rFonts w:ascii="Times New Roman" w:hAnsi="Times New Roman"/>
          <w:sz w:val="28"/>
          <w:szCs w:val="28"/>
        </w:rPr>
        <w:t xml:space="preserve"> – отчетные данные управления имущественных и земельных отношений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Pr="00E940ED">
        <w:rPr>
          <w:rFonts w:ascii="Times New Roman" w:hAnsi="Times New Roman"/>
          <w:sz w:val="28"/>
          <w:szCs w:val="28"/>
        </w:rPr>
        <w:t>городского округа город Воронеж.</w:t>
      </w:r>
    </w:p>
    <w:p w:rsidR="001D46D7" w:rsidRPr="00C30213" w:rsidRDefault="001D46D7" w:rsidP="00235A61">
      <w:pPr>
        <w:widowControl w:val="0"/>
        <w:autoSpaceDE w:val="0"/>
        <w:autoSpaceDN w:val="0"/>
        <w:adjustRightInd w:val="0"/>
        <w:spacing w:after="0" w:line="36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</w:t>
      </w:r>
      <w:r w:rsidRPr="00C30213">
        <w:rPr>
          <w:rFonts w:ascii="Times New Roman" w:hAnsi="Times New Roman"/>
          <w:sz w:val="28"/>
          <w:szCs w:val="28"/>
        </w:rPr>
        <w:t xml:space="preserve">. Количество изготовленных технических планов </w:t>
      </w:r>
      <w:r w:rsidR="00437EB9">
        <w:rPr>
          <w:rFonts w:ascii="Times New Roman" w:hAnsi="Times New Roman"/>
          <w:sz w:val="28"/>
          <w:szCs w:val="28"/>
        </w:rPr>
        <w:t xml:space="preserve">на </w:t>
      </w:r>
      <w:r w:rsidRPr="00C30213">
        <w:rPr>
          <w:rFonts w:ascii="Times New Roman" w:hAnsi="Times New Roman"/>
          <w:sz w:val="28"/>
          <w:szCs w:val="28"/>
        </w:rPr>
        <w:t>объект</w:t>
      </w:r>
      <w:r w:rsidR="00437EB9">
        <w:rPr>
          <w:rFonts w:ascii="Times New Roman" w:hAnsi="Times New Roman"/>
          <w:sz w:val="28"/>
          <w:szCs w:val="28"/>
        </w:rPr>
        <w:t>ы</w:t>
      </w:r>
      <w:r w:rsidRPr="00C30213">
        <w:rPr>
          <w:rFonts w:ascii="Times New Roman" w:hAnsi="Times New Roman"/>
          <w:sz w:val="28"/>
          <w:szCs w:val="28"/>
        </w:rPr>
        <w:t xml:space="preserve"> </w:t>
      </w:r>
      <w:r w:rsidR="00437EB9">
        <w:rPr>
          <w:rFonts w:ascii="Times New Roman" w:hAnsi="Times New Roman"/>
          <w:sz w:val="28"/>
          <w:szCs w:val="28"/>
        </w:rPr>
        <w:t>капитального строительства</w:t>
      </w:r>
      <w:r w:rsidRPr="00C30213">
        <w:rPr>
          <w:rFonts w:ascii="Times New Roman" w:hAnsi="Times New Roman"/>
          <w:sz w:val="28"/>
          <w:szCs w:val="28"/>
        </w:rPr>
        <w:t>.</w:t>
      </w:r>
    </w:p>
    <w:p w:rsidR="001D46D7" w:rsidRDefault="001D46D7" w:rsidP="001D46D7">
      <w:pPr>
        <w:autoSpaceDE w:val="0"/>
        <w:autoSpaceDN w:val="0"/>
        <w:adjustRightInd w:val="0"/>
        <w:spacing w:after="0" w:line="36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0213">
        <w:rPr>
          <w:rFonts w:ascii="Times New Roman" w:hAnsi="Times New Roman"/>
          <w:sz w:val="28"/>
          <w:szCs w:val="28"/>
        </w:rPr>
        <w:t>Единица измерения – ед.</w:t>
      </w:r>
    </w:p>
    <w:p w:rsidR="00E0683D" w:rsidRPr="004D631A" w:rsidRDefault="001D46D7" w:rsidP="00CB3D7C">
      <w:pPr>
        <w:widowControl w:val="0"/>
        <w:autoSpaceDE w:val="0"/>
        <w:autoSpaceDN w:val="0"/>
        <w:adjustRightInd w:val="0"/>
        <w:spacing w:after="0" w:line="36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0213">
        <w:rPr>
          <w:rFonts w:ascii="Times New Roman" w:hAnsi="Times New Roman"/>
          <w:sz w:val="28"/>
          <w:szCs w:val="28"/>
        </w:rPr>
        <w:t>Источник</w:t>
      </w:r>
      <w:r w:rsidR="00E66611">
        <w:rPr>
          <w:rFonts w:ascii="Times New Roman" w:hAnsi="Times New Roman"/>
          <w:sz w:val="28"/>
          <w:szCs w:val="28"/>
        </w:rPr>
        <w:t xml:space="preserve"> показателя</w:t>
      </w:r>
      <w:r w:rsidRPr="00C30213">
        <w:rPr>
          <w:rFonts w:ascii="Times New Roman" w:hAnsi="Times New Roman"/>
          <w:sz w:val="28"/>
          <w:szCs w:val="28"/>
        </w:rPr>
        <w:t xml:space="preserve"> </w:t>
      </w:r>
      <w:r w:rsidR="00E66611">
        <w:rPr>
          <w:rFonts w:ascii="Times New Roman" w:hAnsi="Times New Roman"/>
          <w:sz w:val="28"/>
          <w:szCs w:val="28"/>
        </w:rPr>
        <w:t>(</w:t>
      </w:r>
      <w:r w:rsidRPr="00C30213">
        <w:rPr>
          <w:rFonts w:ascii="Times New Roman" w:hAnsi="Times New Roman"/>
          <w:sz w:val="28"/>
          <w:szCs w:val="28"/>
        </w:rPr>
        <w:t>индикатора</w:t>
      </w:r>
      <w:r w:rsidR="00E66611">
        <w:rPr>
          <w:rFonts w:ascii="Times New Roman" w:hAnsi="Times New Roman"/>
          <w:sz w:val="28"/>
          <w:szCs w:val="28"/>
        </w:rPr>
        <w:t>)</w:t>
      </w:r>
      <w:r w:rsidRPr="00C30213">
        <w:rPr>
          <w:rFonts w:ascii="Times New Roman" w:hAnsi="Times New Roman"/>
          <w:sz w:val="28"/>
          <w:szCs w:val="28"/>
        </w:rPr>
        <w:t xml:space="preserve"> – отчетные данные управления главного архитектора администрации городского округа город Воронеж</w:t>
      </w:r>
      <w:r w:rsidR="00EF4282">
        <w:rPr>
          <w:rFonts w:ascii="Times New Roman" w:hAnsi="Times New Roman"/>
          <w:sz w:val="28"/>
          <w:szCs w:val="28"/>
        </w:rPr>
        <w:t xml:space="preserve"> </w:t>
      </w:r>
      <w:r w:rsidR="00EF4282">
        <w:rPr>
          <w:rFonts w:ascii="Times New Roman" w:hAnsi="Times New Roman"/>
          <w:sz w:val="28"/>
          <w:szCs w:val="28"/>
          <w:lang w:eastAsia="ru-RU"/>
        </w:rPr>
        <w:t>(до 2018 года)</w:t>
      </w:r>
      <w:r w:rsidR="00E0683D">
        <w:rPr>
          <w:rFonts w:ascii="Times New Roman" w:hAnsi="Times New Roman"/>
          <w:sz w:val="28"/>
          <w:szCs w:val="28"/>
        </w:rPr>
        <w:t xml:space="preserve"> и </w:t>
      </w:r>
      <w:r w:rsidR="00E0683D" w:rsidRPr="00E940ED">
        <w:rPr>
          <w:rFonts w:ascii="Times New Roman" w:hAnsi="Times New Roman"/>
          <w:sz w:val="28"/>
          <w:szCs w:val="28"/>
        </w:rPr>
        <w:t xml:space="preserve">управления имущественных и земельных отношений </w:t>
      </w:r>
      <w:r w:rsidR="00E0683D">
        <w:rPr>
          <w:rFonts w:ascii="Times New Roman" w:hAnsi="Times New Roman"/>
          <w:sz w:val="28"/>
          <w:szCs w:val="28"/>
        </w:rPr>
        <w:t xml:space="preserve">администрации </w:t>
      </w:r>
      <w:r w:rsidR="00E0683D" w:rsidRPr="00E940ED">
        <w:rPr>
          <w:rFonts w:ascii="Times New Roman" w:hAnsi="Times New Roman"/>
          <w:sz w:val="28"/>
          <w:szCs w:val="28"/>
        </w:rPr>
        <w:t>городского округа город Воронеж</w:t>
      </w:r>
      <w:r w:rsidRPr="00C30213">
        <w:rPr>
          <w:rFonts w:ascii="Times New Roman" w:hAnsi="Times New Roman"/>
          <w:sz w:val="28"/>
          <w:szCs w:val="28"/>
        </w:rPr>
        <w:t>.</w:t>
      </w:r>
    </w:p>
    <w:p w:rsidR="001D46D7" w:rsidRPr="000E7055" w:rsidRDefault="001D46D7" w:rsidP="001D46D7">
      <w:pPr>
        <w:autoSpaceDE w:val="0"/>
        <w:autoSpaceDN w:val="0"/>
        <w:adjustRightInd w:val="0"/>
        <w:spacing w:after="0" w:line="362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7055">
        <w:rPr>
          <w:rFonts w:ascii="Times New Roman" w:eastAsia="Times New Roman" w:hAnsi="Times New Roman"/>
          <w:sz w:val="28"/>
          <w:szCs w:val="28"/>
          <w:lang w:eastAsia="ru-RU"/>
        </w:rPr>
        <w:t>1.5. Доля площади земельных участков, являющихся объектами налогообложения земельным налогом, в общей площади территории городского округа.</w:t>
      </w:r>
    </w:p>
    <w:p w:rsidR="001D46D7" w:rsidRPr="000E7055" w:rsidRDefault="001D46D7" w:rsidP="001D46D7">
      <w:pPr>
        <w:autoSpaceDE w:val="0"/>
        <w:autoSpaceDN w:val="0"/>
        <w:adjustRightInd w:val="0"/>
        <w:spacing w:after="0" w:line="362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7055">
        <w:rPr>
          <w:rFonts w:ascii="Times New Roman" w:eastAsia="Times New Roman" w:hAnsi="Times New Roman"/>
          <w:sz w:val="28"/>
          <w:szCs w:val="28"/>
          <w:lang w:eastAsia="ru-RU"/>
        </w:rPr>
        <w:t>Единица измерения – %.</w:t>
      </w:r>
    </w:p>
    <w:p w:rsidR="001D46D7" w:rsidRPr="000E7055" w:rsidRDefault="001D46D7" w:rsidP="001D46D7">
      <w:pPr>
        <w:autoSpaceDE w:val="0"/>
        <w:autoSpaceDN w:val="0"/>
        <w:adjustRightInd w:val="0"/>
        <w:spacing w:after="0" w:line="362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7055">
        <w:rPr>
          <w:rFonts w:ascii="Times New Roman" w:eastAsia="Times New Roman" w:hAnsi="Times New Roman"/>
          <w:sz w:val="28"/>
          <w:szCs w:val="28"/>
          <w:lang w:eastAsia="ru-RU"/>
        </w:rPr>
        <w:t>Показатель рассчитывается по формуле:</w:t>
      </w:r>
    </w:p>
    <w:p w:rsidR="001D46D7" w:rsidRPr="000E7055" w:rsidRDefault="001D46D7" w:rsidP="001D46D7">
      <w:pPr>
        <w:autoSpaceDE w:val="0"/>
        <w:autoSpaceDN w:val="0"/>
        <w:adjustRightInd w:val="0"/>
        <w:spacing w:after="0" w:line="362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E7055">
        <w:rPr>
          <w:rFonts w:ascii="Times New Roman" w:eastAsia="Times New Roman" w:hAnsi="Times New Roman"/>
          <w:sz w:val="28"/>
          <w:szCs w:val="28"/>
          <w:lang w:eastAsia="ru-RU"/>
        </w:rPr>
        <w:t>Дп</w:t>
      </w:r>
      <w:proofErr w:type="spellEnd"/>
      <w:r w:rsidRPr="000E7055">
        <w:rPr>
          <w:rFonts w:ascii="Times New Roman" w:eastAsia="Times New Roman" w:hAnsi="Times New Roman"/>
          <w:sz w:val="28"/>
          <w:szCs w:val="28"/>
          <w:lang w:eastAsia="ru-RU"/>
        </w:rPr>
        <w:t xml:space="preserve"> = </w:t>
      </w:r>
      <w:proofErr w:type="spellStart"/>
      <w:r w:rsidRPr="000E7055">
        <w:rPr>
          <w:rFonts w:ascii="Times New Roman" w:eastAsia="Times New Roman" w:hAnsi="Times New Roman"/>
          <w:sz w:val="28"/>
          <w:szCs w:val="28"/>
          <w:lang w:eastAsia="ru-RU"/>
        </w:rPr>
        <w:t>Побщ</w:t>
      </w:r>
      <w:proofErr w:type="spellEnd"/>
      <w:r w:rsidR="00F7714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E7055"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r w:rsidR="00F7714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E7055">
        <w:rPr>
          <w:rFonts w:ascii="Times New Roman" w:eastAsia="Times New Roman" w:hAnsi="Times New Roman"/>
          <w:sz w:val="28"/>
          <w:szCs w:val="28"/>
          <w:lang w:eastAsia="ru-RU"/>
        </w:rPr>
        <w:t>Пмун</w:t>
      </w:r>
      <w:proofErr w:type="spellEnd"/>
      <w:r w:rsidR="00F7714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E7055">
        <w:rPr>
          <w:rFonts w:ascii="Times New Roman" w:eastAsia="Times New Roman" w:hAnsi="Times New Roman"/>
          <w:sz w:val="28"/>
          <w:szCs w:val="28"/>
          <w:lang w:eastAsia="ru-RU"/>
        </w:rPr>
        <w:t>*</w:t>
      </w:r>
      <w:r w:rsidR="00F7714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E7055">
        <w:rPr>
          <w:rFonts w:ascii="Times New Roman" w:eastAsia="Times New Roman" w:hAnsi="Times New Roman"/>
          <w:sz w:val="28"/>
          <w:szCs w:val="28"/>
          <w:lang w:eastAsia="ru-RU"/>
        </w:rPr>
        <w:t>100%, где:</w:t>
      </w:r>
    </w:p>
    <w:p w:rsidR="001D46D7" w:rsidRPr="000E7055" w:rsidRDefault="001D46D7" w:rsidP="001D46D7">
      <w:pPr>
        <w:autoSpaceDE w:val="0"/>
        <w:autoSpaceDN w:val="0"/>
        <w:adjustRightInd w:val="0"/>
        <w:spacing w:after="0" w:line="362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E7055">
        <w:rPr>
          <w:rFonts w:ascii="Times New Roman" w:eastAsia="Times New Roman" w:hAnsi="Times New Roman"/>
          <w:sz w:val="28"/>
          <w:szCs w:val="28"/>
          <w:lang w:eastAsia="ru-RU"/>
        </w:rPr>
        <w:t>Дп</w:t>
      </w:r>
      <w:proofErr w:type="spellEnd"/>
      <w:r w:rsidRPr="000E7055">
        <w:rPr>
          <w:rFonts w:ascii="Times New Roman" w:eastAsia="Times New Roman" w:hAnsi="Times New Roman"/>
          <w:sz w:val="28"/>
          <w:szCs w:val="28"/>
          <w:lang w:eastAsia="ru-RU"/>
        </w:rPr>
        <w:t xml:space="preserve"> – доля площади земельных участков, являющихся объектами налогообложения земельным налогом, в общей площади территории городского округа;</w:t>
      </w:r>
    </w:p>
    <w:p w:rsidR="001D46D7" w:rsidRPr="000E7055" w:rsidRDefault="001D46D7" w:rsidP="001D46D7">
      <w:pPr>
        <w:autoSpaceDE w:val="0"/>
        <w:autoSpaceDN w:val="0"/>
        <w:adjustRightInd w:val="0"/>
        <w:spacing w:after="0" w:line="362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E7055">
        <w:rPr>
          <w:rFonts w:ascii="Times New Roman" w:eastAsia="Times New Roman" w:hAnsi="Times New Roman"/>
          <w:sz w:val="28"/>
          <w:szCs w:val="28"/>
          <w:lang w:eastAsia="ru-RU"/>
        </w:rPr>
        <w:t>Побщ</w:t>
      </w:r>
      <w:proofErr w:type="spellEnd"/>
      <w:r w:rsidRPr="000E7055">
        <w:rPr>
          <w:rFonts w:ascii="Times New Roman" w:eastAsia="Times New Roman" w:hAnsi="Times New Roman"/>
          <w:sz w:val="28"/>
          <w:szCs w:val="28"/>
          <w:lang w:eastAsia="ru-RU"/>
        </w:rPr>
        <w:t xml:space="preserve"> – площадь земельных участков организаций всех форм собственности и физических лиц, обладающих земельными участками на праве собственности, праве постоянного (бессрочного) пользования или праве пожизненного наследуемого владения, по которым уплачивается земельный налог;</w:t>
      </w:r>
    </w:p>
    <w:p w:rsidR="001D46D7" w:rsidRPr="000E7055" w:rsidRDefault="001D46D7" w:rsidP="007B5B6B">
      <w:pPr>
        <w:widowControl w:val="0"/>
        <w:autoSpaceDE w:val="0"/>
        <w:autoSpaceDN w:val="0"/>
        <w:adjustRightInd w:val="0"/>
        <w:spacing w:after="0" w:line="362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E7055">
        <w:rPr>
          <w:rFonts w:ascii="Times New Roman" w:eastAsia="Times New Roman" w:hAnsi="Times New Roman"/>
          <w:sz w:val="28"/>
          <w:szCs w:val="28"/>
          <w:lang w:eastAsia="ru-RU"/>
        </w:rPr>
        <w:t>Пмун</w:t>
      </w:r>
      <w:proofErr w:type="spellEnd"/>
      <w:r w:rsidRPr="000E7055">
        <w:rPr>
          <w:rFonts w:ascii="Times New Roman" w:eastAsia="Times New Roman" w:hAnsi="Times New Roman"/>
          <w:sz w:val="28"/>
          <w:szCs w:val="28"/>
          <w:lang w:eastAsia="ru-RU"/>
        </w:rPr>
        <w:t xml:space="preserve"> – площадь территории муниципального образования, установленная в официальных документах, подлежащая налогообложению в соответствии с действующим законодательством.</w:t>
      </w:r>
    </w:p>
    <w:p w:rsidR="001D46D7" w:rsidRDefault="001D46D7" w:rsidP="001D46D7">
      <w:pPr>
        <w:autoSpaceDE w:val="0"/>
        <w:autoSpaceDN w:val="0"/>
        <w:adjustRightInd w:val="0"/>
        <w:spacing w:after="0" w:line="36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7055">
        <w:rPr>
          <w:rFonts w:ascii="Times New Roman" w:hAnsi="Times New Roman"/>
          <w:sz w:val="28"/>
          <w:szCs w:val="28"/>
        </w:rPr>
        <w:t xml:space="preserve">Источник </w:t>
      </w:r>
      <w:r w:rsidR="00E66611">
        <w:rPr>
          <w:rFonts w:ascii="Times New Roman" w:hAnsi="Times New Roman"/>
          <w:sz w:val="28"/>
          <w:szCs w:val="28"/>
        </w:rPr>
        <w:t>показателя (</w:t>
      </w:r>
      <w:r w:rsidRPr="000E7055">
        <w:rPr>
          <w:rFonts w:ascii="Times New Roman" w:hAnsi="Times New Roman"/>
          <w:sz w:val="28"/>
          <w:szCs w:val="28"/>
        </w:rPr>
        <w:t>индикатора</w:t>
      </w:r>
      <w:r w:rsidR="00E66611">
        <w:rPr>
          <w:rFonts w:ascii="Times New Roman" w:hAnsi="Times New Roman"/>
          <w:sz w:val="28"/>
          <w:szCs w:val="28"/>
        </w:rPr>
        <w:t>)</w:t>
      </w:r>
      <w:r w:rsidRPr="000E7055">
        <w:rPr>
          <w:rFonts w:ascii="Times New Roman" w:hAnsi="Times New Roman"/>
          <w:sz w:val="28"/>
          <w:szCs w:val="28"/>
        </w:rPr>
        <w:t xml:space="preserve"> – отчетные данные управления имущественных и земельных отношений администрации городского округа город Воронеж.</w:t>
      </w:r>
    </w:p>
    <w:p w:rsidR="0059349C" w:rsidRDefault="0059349C" w:rsidP="0059349C">
      <w:pPr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1.6.</w:t>
      </w:r>
      <w:r w:rsidRPr="0059349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9349C">
        <w:rPr>
          <w:rFonts w:ascii="Times New Roman" w:eastAsia="Times New Roman" w:hAnsi="Times New Roman"/>
          <w:sz w:val="28"/>
          <w:szCs w:val="28"/>
          <w:lang w:eastAsia="ru-RU"/>
        </w:rPr>
        <w:t xml:space="preserve">Количество объектов недвижимости, на которые зарегистрировано право собственности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городского округа город Воронеж</w:t>
      </w:r>
      <w:r w:rsidRPr="0059349C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59349C" w:rsidRPr="0059349C" w:rsidRDefault="0059349C" w:rsidP="0059349C">
      <w:pPr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349C">
        <w:rPr>
          <w:rFonts w:ascii="Times New Roman" w:eastAsia="Times New Roman" w:hAnsi="Times New Roman"/>
          <w:sz w:val="28"/>
          <w:szCs w:val="28"/>
          <w:lang w:eastAsia="ru-RU"/>
        </w:rPr>
        <w:t>Единица измерения – ед.</w:t>
      </w:r>
    </w:p>
    <w:p w:rsidR="00AA7E0E" w:rsidRDefault="0059349C" w:rsidP="00AA7E0E">
      <w:pPr>
        <w:widowControl w:val="0"/>
        <w:autoSpaceDE w:val="0"/>
        <w:autoSpaceDN w:val="0"/>
        <w:adjustRightInd w:val="0"/>
        <w:spacing w:after="0" w:line="36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7055">
        <w:rPr>
          <w:rFonts w:ascii="Times New Roman" w:hAnsi="Times New Roman"/>
          <w:sz w:val="28"/>
          <w:szCs w:val="28"/>
        </w:rPr>
        <w:t>Источник</w:t>
      </w:r>
      <w:r w:rsidR="00E66611">
        <w:rPr>
          <w:rFonts w:ascii="Times New Roman" w:hAnsi="Times New Roman"/>
          <w:sz w:val="28"/>
          <w:szCs w:val="28"/>
        </w:rPr>
        <w:t xml:space="preserve"> показателя (</w:t>
      </w:r>
      <w:r w:rsidRPr="000E7055">
        <w:rPr>
          <w:rFonts w:ascii="Times New Roman" w:hAnsi="Times New Roman"/>
          <w:sz w:val="28"/>
          <w:szCs w:val="28"/>
        </w:rPr>
        <w:t>индикатора</w:t>
      </w:r>
      <w:r w:rsidR="00E66611">
        <w:rPr>
          <w:rFonts w:ascii="Times New Roman" w:hAnsi="Times New Roman"/>
          <w:sz w:val="28"/>
          <w:szCs w:val="28"/>
        </w:rPr>
        <w:t>)</w:t>
      </w:r>
      <w:r w:rsidRPr="000E7055">
        <w:rPr>
          <w:rFonts w:ascii="Times New Roman" w:hAnsi="Times New Roman"/>
          <w:sz w:val="28"/>
          <w:szCs w:val="28"/>
        </w:rPr>
        <w:t xml:space="preserve"> –</w:t>
      </w:r>
      <w:r w:rsidR="00DB1A66">
        <w:rPr>
          <w:rFonts w:ascii="Times New Roman" w:hAnsi="Times New Roman"/>
          <w:sz w:val="28"/>
          <w:szCs w:val="28"/>
        </w:rPr>
        <w:t xml:space="preserve"> </w:t>
      </w:r>
      <w:r w:rsidRPr="000E7055">
        <w:rPr>
          <w:rFonts w:ascii="Times New Roman" w:hAnsi="Times New Roman"/>
          <w:sz w:val="28"/>
          <w:szCs w:val="28"/>
        </w:rPr>
        <w:t>данные управления имущественных и земельных отношений администрации городского округа город Воронеж.</w:t>
      </w:r>
    </w:p>
    <w:p w:rsidR="0059349C" w:rsidRPr="00AA7E0E" w:rsidRDefault="0059349C" w:rsidP="00AA7E0E">
      <w:pPr>
        <w:widowControl w:val="0"/>
        <w:autoSpaceDE w:val="0"/>
        <w:autoSpaceDN w:val="0"/>
        <w:adjustRightInd w:val="0"/>
        <w:spacing w:after="0" w:line="36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1.7.</w:t>
      </w:r>
      <w:r w:rsidRPr="0059349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9349C">
        <w:rPr>
          <w:rFonts w:ascii="Times New Roman" w:eastAsia="Times New Roman" w:hAnsi="Times New Roman"/>
          <w:sz w:val="28"/>
          <w:szCs w:val="28"/>
          <w:lang w:eastAsia="ru-RU"/>
        </w:rPr>
        <w:t xml:space="preserve">Количество земельных участков, на которые зарегистрировано право собственности городского округа город Воронеж. </w:t>
      </w:r>
    </w:p>
    <w:p w:rsidR="0059349C" w:rsidRPr="0059349C" w:rsidRDefault="0059349C" w:rsidP="0059349C">
      <w:pPr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349C">
        <w:rPr>
          <w:rFonts w:ascii="Times New Roman" w:eastAsia="Times New Roman" w:hAnsi="Times New Roman"/>
          <w:sz w:val="28"/>
          <w:szCs w:val="28"/>
          <w:lang w:eastAsia="ru-RU"/>
        </w:rPr>
        <w:t>Единица измерения – ед.</w:t>
      </w:r>
    </w:p>
    <w:p w:rsidR="00B46436" w:rsidRPr="0059349C" w:rsidRDefault="0059349C" w:rsidP="00AA7E0E">
      <w:pPr>
        <w:autoSpaceDE w:val="0"/>
        <w:autoSpaceDN w:val="0"/>
        <w:adjustRightInd w:val="0"/>
        <w:spacing w:after="0" w:line="36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7055">
        <w:rPr>
          <w:rFonts w:ascii="Times New Roman" w:hAnsi="Times New Roman"/>
          <w:sz w:val="28"/>
          <w:szCs w:val="28"/>
        </w:rPr>
        <w:t xml:space="preserve">Источник </w:t>
      </w:r>
      <w:r w:rsidR="00E66611">
        <w:rPr>
          <w:rFonts w:ascii="Times New Roman" w:hAnsi="Times New Roman"/>
          <w:sz w:val="28"/>
          <w:szCs w:val="28"/>
        </w:rPr>
        <w:t>показателя (</w:t>
      </w:r>
      <w:r w:rsidR="00E66611" w:rsidRPr="000E7055">
        <w:rPr>
          <w:rFonts w:ascii="Times New Roman" w:hAnsi="Times New Roman"/>
          <w:sz w:val="28"/>
          <w:szCs w:val="28"/>
        </w:rPr>
        <w:t>индикатора</w:t>
      </w:r>
      <w:r w:rsidR="00E66611">
        <w:rPr>
          <w:rFonts w:ascii="Times New Roman" w:hAnsi="Times New Roman"/>
          <w:sz w:val="28"/>
          <w:szCs w:val="28"/>
        </w:rPr>
        <w:t>)</w:t>
      </w:r>
      <w:r w:rsidRPr="000E7055">
        <w:rPr>
          <w:rFonts w:ascii="Times New Roman" w:hAnsi="Times New Roman"/>
          <w:sz w:val="28"/>
          <w:szCs w:val="28"/>
        </w:rPr>
        <w:t xml:space="preserve"> – отчетные данные управления имущественных и земельных отношений администрации городского округа город Воронеж.</w:t>
      </w:r>
    </w:p>
    <w:p w:rsidR="00B46436" w:rsidRDefault="00E13F3A" w:rsidP="00B46436">
      <w:pPr>
        <w:autoSpaceDE w:val="0"/>
        <w:autoSpaceDN w:val="0"/>
        <w:adjustRightInd w:val="0"/>
        <w:spacing w:after="0" w:line="362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>
        <w:rPr>
          <w:rFonts w:ascii="Times New Roman" w:eastAsiaTheme="minorHAnsi" w:hAnsi="Times New Roman"/>
          <w:sz w:val="28"/>
          <w:szCs w:val="28"/>
          <w:lang w:eastAsia="ru-RU"/>
        </w:rPr>
        <w:t>Показателями</w:t>
      </w:r>
      <w:r w:rsidR="001D46D7" w:rsidRPr="000E7055">
        <w:rPr>
          <w:rFonts w:ascii="Times New Roman" w:eastAsiaTheme="minorHAnsi" w:hAnsi="Times New Roman"/>
          <w:sz w:val="28"/>
          <w:szCs w:val="28"/>
          <w:lang w:eastAsia="ru-RU"/>
        </w:rPr>
        <w:t xml:space="preserve"> (</w:t>
      </w:r>
      <w:r>
        <w:rPr>
          <w:rFonts w:ascii="Times New Roman" w:hAnsi="Times New Roman"/>
          <w:sz w:val="28"/>
          <w:szCs w:val="28"/>
        </w:rPr>
        <w:t>индикаторами</w:t>
      </w:r>
      <w:r w:rsidR="001D46D7" w:rsidRPr="000E7055">
        <w:rPr>
          <w:rFonts w:ascii="Times New Roman" w:eastAsiaTheme="minorHAnsi" w:hAnsi="Times New Roman"/>
          <w:sz w:val="28"/>
          <w:szCs w:val="28"/>
          <w:lang w:eastAsia="ru-RU"/>
        </w:rPr>
        <w:t>) основного мероприятия</w:t>
      </w:r>
      <w:r>
        <w:rPr>
          <w:rFonts w:ascii="Times New Roman" w:eastAsiaTheme="minorHAnsi" w:hAnsi="Times New Roman"/>
          <w:sz w:val="28"/>
          <w:szCs w:val="28"/>
          <w:lang w:eastAsia="ru-RU"/>
        </w:rPr>
        <w:t xml:space="preserve"> 2 муниципальной программы являю</w:t>
      </w:r>
      <w:r w:rsidR="001D46D7" w:rsidRPr="000E7055">
        <w:rPr>
          <w:rFonts w:ascii="Times New Roman" w:eastAsiaTheme="minorHAnsi" w:hAnsi="Times New Roman"/>
          <w:sz w:val="28"/>
          <w:szCs w:val="28"/>
          <w:lang w:eastAsia="ru-RU"/>
        </w:rPr>
        <w:t>тся:</w:t>
      </w:r>
    </w:p>
    <w:p w:rsidR="001D46D7" w:rsidRPr="00E940ED" w:rsidRDefault="001D46D7" w:rsidP="001D46D7">
      <w:pPr>
        <w:autoSpaceDE w:val="0"/>
        <w:autoSpaceDN w:val="0"/>
        <w:adjustRightInd w:val="0"/>
        <w:spacing w:after="0" w:line="36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</w:t>
      </w:r>
      <w:r w:rsidRPr="00E940ED">
        <w:rPr>
          <w:rFonts w:ascii="Times New Roman" w:hAnsi="Times New Roman"/>
          <w:sz w:val="28"/>
          <w:szCs w:val="28"/>
        </w:rPr>
        <w:t>. Количество объектов недвижимого имущества муниципального уровня собственности, в отношении которых по заданию управления имущественных и земельных отношений администрации городского округа город Воронеж проведена инвентаризация и проверка на предмет целевого использования.</w:t>
      </w:r>
    </w:p>
    <w:p w:rsidR="001D46D7" w:rsidRPr="00E940ED" w:rsidRDefault="001D46D7" w:rsidP="001D46D7">
      <w:pPr>
        <w:autoSpaceDE w:val="0"/>
        <w:autoSpaceDN w:val="0"/>
        <w:adjustRightInd w:val="0"/>
        <w:spacing w:after="0" w:line="36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Единица изме</w:t>
      </w:r>
      <w:r w:rsidR="00F77149">
        <w:rPr>
          <w:rFonts w:ascii="Times New Roman" w:hAnsi="Times New Roman"/>
          <w:sz w:val="28"/>
          <w:szCs w:val="28"/>
        </w:rPr>
        <w:t>р</w:t>
      </w:r>
      <w:r w:rsidRPr="00E940ED">
        <w:rPr>
          <w:rFonts w:ascii="Times New Roman" w:hAnsi="Times New Roman"/>
          <w:sz w:val="28"/>
          <w:szCs w:val="28"/>
        </w:rPr>
        <w:t>ения – ед.</w:t>
      </w:r>
    </w:p>
    <w:p w:rsidR="00B46436" w:rsidRPr="00AA7E0E" w:rsidRDefault="001D46D7" w:rsidP="00AA7E0E">
      <w:pPr>
        <w:autoSpaceDE w:val="0"/>
        <w:autoSpaceDN w:val="0"/>
        <w:adjustRightInd w:val="0"/>
        <w:spacing w:after="0" w:line="36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 xml:space="preserve">Источник </w:t>
      </w:r>
      <w:r w:rsidR="00E66611">
        <w:rPr>
          <w:rFonts w:ascii="Times New Roman" w:hAnsi="Times New Roman"/>
          <w:sz w:val="28"/>
          <w:szCs w:val="28"/>
        </w:rPr>
        <w:t>показателя (</w:t>
      </w:r>
      <w:r w:rsidR="00E66611" w:rsidRPr="000E7055">
        <w:rPr>
          <w:rFonts w:ascii="Times New Roman" w:hAnsi="Times New Roman"/>
          <w:sz w:val="28"/>
          <w:szCs w:val="28"/>
        </w:rPr>
        <w:t>индикатора</w:t>
      </w:r>
      <w:r w:rsidR="00E66611">
        <w:rPr>
          <w:rFonts w:ascii="Times New Roman" w:hAnsi="Times New Roman"/>
          <w:sz w:val="28"/>
          <w:szCs w:val="28"/>
        </w:rPr>
        <w:t xml:space="preserve">) </w:t>
      </w:r>
      <w:r w:rsidRPr="00E940ED">
        <w:rPr>
          <w:rFonts w:ascii="Times New Roman" w:hAnsi="Times New Roman"/>
          <w:sz w:val="28"/>
          <w:szCs w:val="28"/>
        </w:rPr>
        <w:t>– отчеты муниципального казенного учреждения городского округа город Воронеж «Городской центр муниципального</w:t>
      </w:r>
      <w:r>
        <w:rPr>
          <w:rFonts w:ascii="Times New Roman" w:hAnsi="Times New Roman"/>
          <w:sz w:val="28"/>
          <w:szCs w:val="28"/>
        </w:rPr>
        <w:t xml:space="preserve"> имущества»</w:t>
      </w:r>
      <w:r w:rsidRPr="00E940ED">
        <w:rPr>
          <w:rFonts w:ascii="Times New Roman" w:hAnsi="Times New Roman"/>
          <w:sz w:val="28"/>
          <w:szCs w:val="28"/>
        </w:rPr>
        <w:t>.</w:t>
      </w:r>
    </w:p>
    <w:p w:rsidR="00AA70B5" w:rsidRDefault="00AA70B5" w:rsidP="00CF6763">
      <w:pPr>
        <w:widowControl w:val="0"/>
        <w:autoSpaceDE w:val="0"/>
        <w:autoSpaceDN w:val="0"/>
        <w:adjustRightInd w:val="0"/>
        <w:spacing w:after="0" w:line="36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Поступление денежных средств за использование земельных участков, государственная собственн</w:t>
      </w:r>
      <w:r w:rsidR="00E7702D">
        <w:rPr>
          <w:rFonts w:ascii="Times New Roman" w:hAnsi="Times New Roman"/>
          <w:sz w:val="28"/>
          <w:szCs w:val="28"/>
        </w:rPr>
        <w:t>ость на которые не разграничена и которые</w:t>
      </w:r>
      <w:r>
        <w:rPr>
          <w:rFonts w:ascii="Times New Roman" w:hAnsi="Times New Roman"/>
          <w:sz w:val="28"/>
          <w:szCs w:val="28"/>
        </w:rPr>
        <w:t xml:space="preserve"> расположен</w:t>
      </w:r>
      <w:r w:rsidR="00E7702D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 в границах городского округа город Воронеж</w:t>
      </w:r>
      <w:r w:rsidR="00951F4B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в результате </w:t>
      </w:r>
      <w:proofErr w:type="spellStart"/>
      <w:r>
        <w:rPr>
          <w:rFonts w:ascii="Times New Roman" w:hAnsi="Times New Roman"/>
          <w:sz w:val="28"/>
          <w:szCs w:val="28"/>
        </w:rPr>
        <w:t>претензионно</w:t>
      </w:r>
      <w:proofErr w:type="spellEnd"/>
      <w:r>
        <w:rPr>
          <w:rFonts w:ascii="Times New Roman" w:hAnsi="Times New Roman"/>
          <w:sz w:val="28"/>
          <w:szCs w:val="28"/>
        </w:rPr>
        <w:t>-исковой работы.</w:t>
      </w:r>
    </w:p>
    <w:p w:rsidR="00AA70B5" w:rsidRDefault="00AA70B5" w:rsidP="00CF6763">
      <w:pPr>
        <w:widowControl w:val="0"/>
        <w:autoSpaceDE w:val="0"/>
        <w:autoSpaceDN w:val="0"/>
        <w:adjustRightInd w:val="0"/>
        <w:spacing w:after="0" w:line="36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Единица изме</w:t>
      </w:r>
      <w:r w:rsidR="00F77149">
        <w:rPr>
          <w:rFonts w:ascii="Times New Roman" w:hAnsi="Times New Roman"/>
          <w:sz w:val="28"/>
          <w:szCs w:val="28"/>
        </w:rPr>
        <w:t>р</w:t>
      </w:r>
      <w:r w:rsidRPr="00E940ED">
        <w:rPr>
          <w:rFonts w:ascii="Times New Roman" w:hAnsi="Times New Roman"/>
          <w:sz w:val="28"/>
          <w:szCs w:val="28"/>
        </w:rPr>
        <w:t xml:space="preserve">ения – </w:t>
      </w:r>
      <w:r>
        <w:rPr>
          <w:rFonts w:ascii="Times New Roman" w:hAnsi="Times New Roman"/>
          <w:sz w:val="28"/>
          <w:szCs w:val="28"/>
        </w:rPr>
        <w:t>тыс. руб</w:t>
      </w:r>
      <w:r w:rsidR="00F463E2">
        <w:rPr>
          <w:rFonts w:ascii="Times New Roman" w:hAnsi="Times New Roman"/>
          <w:sz w:val="28"/>
          <w:szCs w:val="28"/>
        </w:rPr>
        <w:t>лей</w:t>
      </w:r>
      <w:r w:rsidRPr="00E940ED">
        <w:rPr>
          <w:rFonts w:ascii="Times New Roman" w:hAnsi="Times New Roman"/>
          <w:sz w:val="28"/>
          <w:szCs w:val="28"/>
        </w:rPr>
        <w:t>.</w:t>
      </w:r>
    </w:p>
    <w:p w:rsidR="00AA70B5" w:rsidRPr="0081144C" w:rsidRDefault="00AA70B5" w:rsidP="0081144C">
      <w:pPr>
        <w:autoSpaceDE w:val="0"/>
        <w:autoSpaceDN w:val="0"/>
        <w:adjustRightInd w:val="0"/>
        <w:spacing w:after="0" w:line="36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 xml:space="preserve">Источник </w:t>
      </w:r>
      <w:r w:rsidR="00E66611">
        <w:rPr>
          <w:rFonts w:ascii="Times New Roman" w:hAnsi="Times New Roman"/>
          <w:sz w:val="28"/>
          <w:szCs w:val="28"/>
        </w:rPr>
        <w:t>показателя (</w:t>
      </w:r>
      <w:r w:rsidR="00E66611" w:rsidRPr="000E7055">
        <w:rPr>
          <w:rFonts w:ascii="Times New Roman" w:hAnsi="Times New Roman"/>
          <w:sz w:val="28"/>
          <w:szCs w:val="28"/>
        </w:rPr>
        <w:t>индикатора</w:t>
      </w:r>
      <w:r w:rsidR="00E66611">
        <w:rPr>
          <w:rFonts w:ascii="Times New Roman" w:hAnsi="Times New Roman"/>
          <w:sz w:val="28"/>
          <w:szCs w:val="28"/>
        </w:rPr>
        <w:t xml:space="preserve">) </w:t>
      </w:r>
      <w:r w:rsidRPr="00E940ED">
        <w:rPr>
          <w:rFonts w:ascii="Times New Roman" w:hAnsi="Times New Roman"/>
          <w:sz w:val="28"/>
          <w:szCs w:val="28"/>
        </w:rPr>
        <w:t>– отчеты муниципального казенного учреждения городского округа город Воронеж «Городской центр муниципального</w:t>
      </w:r>
      <w:r>
        <w:rPr>
          <w:rFonts w:ascii="Times New Roman" w:hAnsi="Times New Roman"/>
          <w:sz w:val="28"/>
          <w:szCs w:val="28"/>
        </w:rPr>
        <w:t xml:space="preserve"> имущества»</w:t>
      </w:r>
      <w:r w:rsidRPr="00E940ED">
        <w:rPr>
          <w:rFonts w:ascii="Times New Roman" w:hAnsi="Times New Roman"/>
          <w:sz w:val="28"/>
          <w:szCs w:val="28"/>
        </w:rPr>
        <w:t>.</w:t>
      </w:r>
    </w:p>
    <w:p w:rsidR="00B46436" w:rsidRPr="00AA7E0E" w:rsidRDefault="001D46D7" w:rsidP="00235A61">
      <w:pPr>
        <w:widowControl w:val="0"/>
        <w:autoSpaceDE w:val="0"/>
        <w:autoSpaceDN w:val="0"/>
        <w:adjustRightInd w:val="0"/>
        <w:spacing w:after="0" w:line="36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0F54">
        <w:rPr>
          <w:rFonts w:ascii="Times New Roman" w:hAnsi="Times New Roman"/>
          <w:sz w:val="28"/>
          <w:szCs w:val="28"/>
        </w:rPr>
        <w:t xml:space="preserve">Сведения о показателях (индикаторах) муниципальной программы и их значениях приведены в </w:t>
      </w:r>
      <w:hyperlink r:id="rId10" w:history="1">
        <w:r w:rsidRPr="00920F54">
          <w:rPr>
            <w:rFonts w:ascii="Times New Roman" w:hAnsi="Times New Roman"/>
            <w:sz w:val="28"/>
            <w:szCs w:val="28"/>
          </w:rPr>
          <w:t>приложени</w:t>
        </w:r>
        <w:r w:rsidR="00501125">
          <w:rPr>
            <w:rFonts w:ascii="Times New Roman" w:hAnsi="Times New Roman"/>
            <w:sz w:val="28"/>
            <w:szCs w:val="28"/>
          </w:rPr>
          <w:t>ях</w:t>
        </w:r>
        <w:r w:rsidRPr="00920F54">
          <w:rPr>
            <w:rFonts w:ascii="Times New Roman" w:hAnsi="Times New Roman"/>
            <w:sz w:val="28"/>
            <w:szCs w:val="28"/>
          </w:rPr>
          <w:t xml:space="preserve"> № 1</w:t>
        </w:r>
      </w:hyperlink>
      <w:r w:rsidR="00501125">
        <w:rPr>
          <w:rFonts w:ascii="Times New Roman" w:hAnsi="Times New Roman"/>
          <w:sz w:val="28"/>
          <w:szCs w:val="28"/>
        </w:rPr>
        <w:t>, 2</w:t>
      </w:r>
      <w:r w:rsidRPr="00920F54">
        <w:rPr>
          <w:rFonts w:ascii="Times New Roman" w:hAnsi="Times New Roman"/>
          <w:sz w:val="28"/>
          <w:szCs w:val="28"/>
        </w:rPr>
        <w:t xml:space="preserve"> к настоящей муниципальной программе.</w:t>
      </w:r>
    </w:p>
    <w:p w:rsidR="001D46D7" w:rsidRDefault="001D46D7" w:rsidP="001D46D7">
      <w:pPr>
        <w:autoSpaceDE w:val="0"/>
        <w:autoSpaceDN w:val="0"/>
        <w:adjustRightInd w:val="0"/>
        <w:spacing w:after="0" w:line="36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5A80">
        <w:rPr>
          <w:rFonts w:ascii="Times New Roman" w:hAnsi="Times New Roman"/>
          <w:sz w:val="28"/>
          <w:szCs w:val="28"/>
        </w:rPr>
        <w:t xml:space="preserve">По итогам реализации муниципальной программы планируется достичь следующих </w:t>
      </w:r>
      <w:r w:rsidR="00CA072C">
        <w:rPr>
          <w:rFonts w:ascii="Times New Roman" w:hAnsi="Times New Roman"/>
          <w:sz w:val="28"/>
          <w:szCs w:val="28"/>
        </w:rPr>
        <w:t xml:space="preserve">основных </w:t>
      </w:r>
      <w:r w:rsidRPr="005A5A80">
        <w:rPr>
          <w:rFonts w:ascii="Times New Roman" w:hAnsi="Times New Roman"/>
          <w:sz w:val="28"/>
          <w:szCs w:val="28"/>
        </w:rPr>
        <w:t>результатов:</w:t>
      </w:r>
    </w:p>
    <w:p w:rsidR="00CA1F1A" w:rsidRPr="00CA1F1A" w:rsidRDefault="00CA1F1A" w:rsidP="00CB3D7C">
      <w:pPr>
        <w:widowControl w:val="0"/>
        <w:autoSpaceDE w:val="0"/>
        <w:autoSpaceDN w:val="0"/>
        <w:adjustRightInd w:val="0"/>
        <w:spacing w:after="0" w:line="36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1F1A">
        <w:rPr>
          <w:rFonts w:ascii="Times New Roman" w:hAnsi="Times New Roman"/>
          <w:sz w:val="28"/>
          <w:szCs w:val="28"/>
        </w:rPr>
        <w:t>- обеспечение плановых поступлений в бюджет городского округа город Воронеж неналоговых платежей по администрируемым видам доходов;</w:t>
      </w:r>
    </w:p>
    <w:p w:rsidR="00CA1F1A" w:rsidRPr="007C740B" w:rsidRDefault="00CA1F1A" w:rsidP="00CF6763">
      <w:pPr>
        <w:widowControl w:val="0"/>
        <w:autoSpaceDE w:val="0"/>
        <w:autoSpaceDN w:val="0"/>
        <w:adjustRightInd w:val="0"/>
        <w:spacing w:after="0" w:line="36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740B">
        <w:rPr>
          <w:rFonts w:ascii="Times New Roman" w:hAnsi="Times New Roman"/>
          <w:sz w:val="28"/>
          <w:szCs w:val="28"/>
        </w:rPr>
        <w:t xml:space="preserve">- сокращение путем демонтажа количества рекламных конструкций, незаконно установленных и (или) эксплуатируемых на территории городского округа город Воронеж, на </w:t>
      </w:r>
      <w:r w:rsidR="002A4D61">
        <w:rPr>
          <w:rFonts w:ascii="Times New Roman" w:hAnsi="Times New Roman"/>
          <w:sz w:val="28"/>
          <w:szCs w:val="28"/>
        </w:rPr>
        <w:t>3</w:t>
      </w:r>
      <w:r w:rsidRPr="007C740B">
        <w:rPr>
          <w:rFonts w:ascii="Times New Roman" w:hAnsi="Times New Roman"/>
          <w:sz w:val="28"/>
          <w:szCs w:val="28"/>
        </w:rPr>
        <w:t xml:space="preserve"> </w:t>
      </w:r>
      <w:r w:rsidR="002A4D61">
        <w:rPr>
          <w:rFonts w:ascii="Times New Roman" w:hAnsi="Times New Roman"/>
          <w:sz w:val="28"/>
          <w:szCs w:val="28"/>
        </w:rPr>
        <w:t>1</w:t>
      </w:r>
      <w:r w:rsidR="007D06E5">
        <w:rPr>
          <w:rFonts w:ascii="Times New Roman" w:hAnsi="Times New Roman"/>
          <w:sz w:val="28"/>
          <w:szCs w:val="28"/>
        </w:rPr>
        <w:t>55</w:t>
      </w:r>
      <w:r w:rsidRPr="007C740B">
        <w:rPr>
          <w:rFonts w:ascii="Times New Roman" w:hAnsi="Times New Roman"/>
          <w:sz w:val="28"/>
          <w:szCs w:val="28"/>
        </w:rPr>
        <w:t xml:space="preserve"> единиц;</w:t>
      </w:r>
    </w:p>
    <w:p w:rsidR="008C1FB2" w:rsidRDefault="008C1FB2" w:rsidP="00B46436">
      <w:pPr>
        <w:widowControl w:val="0"/>
        <w:autoSpaceDE w:val="0"/>
        <w:autoSpaceDN w:val="0"/>
        <w:adjustRightInd w:val="0"/>
        <w:spacing w:after="0" w:line="36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увеличение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количества</w:t>
      </w:r>
      <w:r w:rsidRPr="00A8683C">
        <w:rPr>
          <w:rFonts w:ascii="Times New Roman" w:eastAsia="Times New Roman" w:hAnsi="Times New Roman"/>
          <w:sz w:val="28"/>
          <w:szCs w:val="28"/>
          <w:lang w:eastAsia="ru-RU"/>
        </w:rPr>
        <w:t xml:space="preserve"> объектов недвижимости, на которые зарегистрировано право собственности городского округа город Воронеж</w:t>
      </w:r>
      <w:r w:rsidR="00F77149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A4D61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 </w:t>
      </w:r>
      <w:r w:rsidR="00634922" w:rsidRPr="00733876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2A4D61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634922" w:rsidRPr="00733876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2A4D61">
        <w:rPr>
          <w:rFonts w:ascii="Times New Roman" w:eastAsia="Times New Roman" w:hAnsi="Times New Roman"/>
          <w:sz w:val="28"/>
          <w:szCs w:val="28"/>
          <w:lang w:eastAsia="ru-RU"/>
        </w:rPr>
        <w:t>90</w:t>
      </w:r>
      <w:r w:rsidR="003737B3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634922">
        <w:rPr>
          <w:rFonts w:ascii="Times New Roman" w:eastAsia="Times New Roman" w:hAnsi="Times New Roman"/>
          <w:sz w:val="28"/>
          <w:szCs w:val="28"/>
          <w:lang w:eastAsia="ru-RU"/>
        </w:rPr>
        <w:t xml:space="preserve"> единиц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86679" w:rsidRPr="00733876">
        <w:rPr>
          <w:rFonts w:ascii="Times New Roman" w:eastAsia="Times New Roman" w:hAnsi="Times New Roman"/>
          <w:sz w:val="28"/>
          <w:szCs w:val="28"/>
          <w:lang w:eastAsia="ru-RU"/>
        </w:rPr>
        <w:t>(по состоянию на 01.09.2019 зарегистрировано 12 445 ед</w:t>
      </w:r>
      <w:r w:rsidR="00F77149" w:rsidRPr="00733876">
        <w:rPr>
          <w:rFonts w:ascii="Times New Roman" w:eastAsia="Times New Roman" w:hAnsi="Times New Roman"/>
          <w:sz w:val="28"/>
          <w:szCs w:val="28"/>
          <w:lang w:eastAsia="ru-RU"/>
        </w:rPr>
        <w:t>иниц</w:t>
      </w:r>
      <w:r w:rsidR="00486679" w:rsidRPr="00733876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F77149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8C1FB2" w:rsidRPr="00CA1F1A" w:rsidRDefault="008C1FB2" w:rsidP="00CF6763">
      <w:pPr>
        <w:widowControl w:val="0"/>
        <w:autoSpaceDE w:val="0"/>
        <w:autoSpaceDN w:val="0"/>
        <w:adjustRightInd w:val="0"/>
        <w:spacing w:after="0" w:line="36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увеличение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количества</w:t>
      </w:r>
      <w:r w:rsidRPr="00A8683C">
        <w:rPr>
          <w:rFonts w:ascii="Times New Roman" w:eastAsia="Times New Roman" w:hAnsi="Times New Roman"/>
          <w:sz w:val="28"/>
          <w:szCs w:val="28"/>
          <w:lang w:eastAsia="ru-RU"/>
        </w:rPr>
        <w:t xml:space="preserve"> земельных участков, на которые зарегистрировано право собственности городского округа город Воронеж</w:t>
      </w:r>
      <w:r w:rsidR="00F77149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A4D61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 </w:t>
      </w:r>
      <w:r w:rsidRPr="00733876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634922" w:rsidRPr="00733876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2A4D61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3737B3">
        <w:rPr>
          <w:rFonts w:ascii="Times New Roman" w:eastAsia="Times New Roman" w:hAnsi="Times New Roman"/>
          <w:sz w:val="28"/>
          <w:szCs w:val="28"/>
          <w:lang w:eastAsia="ru-RU"/>
        </w:rPr>
        <w:t>51</w:t>
      </w:r>
      <w:r w:rsidR="00634922">
        <w:rPr>
          <w:rFonts w:ascii="Times New Roman" w:eastAsia="Times New Roman" w:hAnsi="Times New Roman"/>
          <w:sz w:val="28"/>
          <w:szCs w:val="28"/>
          <w:lang w:eastAsia="ru-RU"/>
        </w:rPr>
        <w:t xml:space="preserve"> единиц</w:t>
      </w:r>
      <w:r w:rsidR="001A2C4A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86679" w:rsidRPr="00733876">
        <w:rPr>
          <w:rFonts w:ascii="Times New Roman" w:eastAsia="Times New Roman" w:hAnsi="Times New Roman"/>
          <w:sz w:val="28"/>
          <w:szCs w:val="28"/>
          <w:lang w:eastAsia="ru-RU"/>
        </w:rPr>
        <w:t>(по состоянию</w:t>
      </w:r>
      <w:r w:rsidR="00F80BEA" w:rsidRPr="00733876">
        <w:rPr>
          <w:rFonts w:ascii="Times New Roman" w:eastAsia="Times New Roman" w:hAnsi="Times New Roman"/>
          <w:sz w:val="28"/>
          <w:szCs w:val="28"/>
          <w:lang w:eastAsia="ru-RU"/>
        </w:rPr>
        <w:t xml:space="preserve"> на 01.09.2019 зарегистрировано</w:t>
      </w:r>
      <w:r w:rsidR="00002F02" w:rsidRPr="0073387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86679" w:rsidRPr="00733876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F77149" w:rsidRPr="00733876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486679" w:rsidRPr="00733876">
        <w:rPr>
          <w:rFonts w:ascii="Times New Roman" w:eastAsia="Times New Roman" w:hAnsi="Times New Roman"/>
          <w:sz w:val="28"/>
          <w:szCs w:val="28"/>
          <w:lang w:eastAsia="ru-RU"/>
        </w:rPr>
        <w:t>967 ед</w:t>
      </w:r>
      <w:r w:rsidR="00F77149" w:rsidRPr="00733876">
        <w:rPr>
          <w:rFonts w:ascii="Times New Roman" w:eastAsia="Times New Roman" w:hAnsi="Times New Roman"/>
          <w:sz w:val="28"/>
          <w:szCs w:val="28"/>
          <w:lang w:eastAsia="ru-RU"/>
        </w:rPr>
        <w:t>иниц</w:t>
      </w:r>
      <w:r w:rsidR="00486679" w:rsidRPr="00733876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F77149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CA1F1A" w:rsidRDefault="00CA1F1A" w:rsidP="00CA1F1A">
      <w:pPr>
        <w:autoSpaceDE w:val="0"/>
        <w:autoSpaceDN w:val="0"/>
        <w:adjustRightInd w:val="0"/>
        <w:spacing w:after="0" w:line="36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1F1A">
        <w:rPr>
          <w:rFonts w:ascii="Times New Roman" w:hAnsi="Times New Roman"/>
          <w:sz w:val="28"/>
          <w:szCs w:val="28"/>
        </w:rPr>
        <w:t xml:space="preserve">- обеспечение поступления денежных средств в бюджет городского округа город Воронеж за использование земельных участков, государственная собственность на которые не разграничена и которые  расположены в границах городского округа город Воронеж, в результате </w:t>
      </w:r>
      <w:proofErr w:type="spellStart"/>
      <w:r w:rsidRPr="00CA1F1A">
        <w:rPr>
          <w:rFonts w:ascii="Times New Roman" w:hAnsi="Times New Roman"/>
          <w:sz w:val="28"/>
          <w:szCs w:val="28"/>
        </w:rPr>
        <w:t>претензионно</w:t>
      </w:r>
      <w:proofErr w:type="spellEnd"/>
      <w:r w:rsidRPr="00CA1F1A">
        <w:rPr>
          <w:rFonts w:ascii="Times New Roman" w:hAnsi="Times New Roman"/>
          <w:sz w:val="28"/>
          <w:szCs w:val="28"/>
        </w:rPr>
        <w:t xml:space="preserve">-исковой работы в </w:t>
      </w:r>
      <w:r w:rsidRPr="00E74D71">
        <w:rPr>
          <w:rFonts w:ascii="Times New Roman" w:hAnsi="Times New Roman"/>
          <w:sz w:val="28"/>
          <w:szCs w:val="28"/>
        </w:rPr>
        <w:t xml:space="preserve">размере </w:t>
      </w:r>
      <w:r w:rsidR="002A4D61" w:rsidRPr="00E74D71">
        <w:rPr>
          <w:rFonts w:ascii="Times New Roman" w:hAnsi="Times New Roman"/>
          <w:sz w:val="28"/>
          <w:szCs w:val="28"/>
        </w:rPr>
        <w:t>1 3</w:t>
      </w:r>
      <w:r w:rsidR="003737B3" w:rsidRPr="00E74D71">
        <w:rPr>
          <w:rFonts w:ascii="Times New Roman" w:hAnsi="Times New Roman"/>
          <w:sz w:val="28"/>
          <w:szCs w:val="28"/>
        </w:rPr>
        <w:t>13 277,14</w:t>
      </w:r>
      <w:r w:rsidRPr="00E74D71">
        <w:rPr>
          <w:rFonts w:ascii="Times New Roman" w:hAnsi="Times New Roman"/>
          <w:sz w:val="28"/>
          <w:szCs w:val="28"/>
        </w:rPr>
        <w:t xml:space="preserve"> тыс</w:t>
      </w:r>
      <w:r w:rsidRPr="00CA1F1A">
        <w:rPr>
          <w:rFonts w:ascii="Times New Roman" w:hAnsi="Times New Roman"/>
          <w:sz w:val="28"/>
          <w:szCs w:val="28"/>
        </w:rPr>
        <w:t xml:space="preserve">. рублей </w:t>
      </w:r>
      <w:r w:rsidR="00CA072C">
        <w:rPr>
          <w:rFonts w:ascii="Times New Roman" w:hAnsi="Times New Roman"/>
          <w:sz w:val="28"/>
          <w:szCs w:val="28"/>
        </w:rPr>
        <w:t xml:space="preserve">за период </w:t>
      </w:r>
      <w:r w:rsidRPr="00CA1F1A">
        <w:rPr>
          <w:rFonts w:ascii="Times New Roman" w:hAnsi="Times New Roman"/>
          <w:sz w:val="28"/>
          <w:szCs w:val="28"/>
        </w:rPr>
        <w:t>.</w:t>
      </w:r>
    </w:p>
    <w:p w:rsidR="001A1777" w:rsidRDefault="001D46D7" w:rsidP="00CA1F1A">
      <w:pPr>
        <w:autoSpaceDE w:val="0"/>
        <w:autoSpaceDN w:val="0"/>
        <w:adjustRightInd w:val="0"/>
        <w:spacing w:after="0" w:line="37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531F">
        <w:rPr>
          <w:rFonts w:ascii="Times New Roman" w:hAnsi="Times New Roman"/>
          <w:sz w:val="28"/>
          <w:szCs w:val="28"/>
        </w:rPr>
        <w:t>Срок реализации муниципальной программы ра</w:t>
      </w:r>
      <w:r w:rsidR="00D9726A" w:rsidRPr="0003531F">
        <w:rPr>
          <w:rFonts w:ascii="Times New Roman" w:hAnsi="Times New Roman"/>
          <w:sz w:val="28"/>
          <w:szCs w:val="28"/>
        </w:rPr>
        <w:t xml:space="preserve">ссчитан на </w:t>
      </w:r>
      <w:r w:rsidR="00613EAF">
        <w:rPr>
          <w:rFonts w:ascii="Times New Roman" w:hAnsi="Times New Roman"/>
          <w:sz w:val="28"/>
          <w:szCs w:val="28"/>
        </w:rPr>
        <w:t xml:space="preserve">два </w:t>
      </w:r>
      <w:r w:rsidR="007F5447">
        <w:rPr>
          <w:rFonts w:ascii="Times New Roman" w:hAnsi="Times New Roman"/>
          <w:sz w:val="28"/>
          <w:szCs w:val="28"/>
        </w:rPr>
        <w:t>этапа:</w:t>
      </w:r>
    </w:p>
    <w:p w:rsidR="007F5447" w:rsidRPr="007F5447" w:rsidRDefault="007F5447" w:rsidP="007F5447">
      <w:pPr>
        <w:autoSpaceDE w:val="0"/>
        <w:autoSpaceDN w:val="0"/>
        <w:adjustRightInd w:val="0"/>
        <w:spacing w:after="0" w:line="37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5447">
        <w:rPr>
          <w:rFonts w:ascii="Times New Roman" w:hAnsi="Times New Roman"/>
          <w:sz w:val="28"/>
          <w:szCs w:val="28"/>
        </w:rPr>
        <w:t>I этап реализации – 2014</w:t>
      </w:r>
      <w:r w:rsidR="00C85DEB">
        <w:rPr>
          <w:rFonts w:ascii="Times New Roman" w:hAnsi="Times New Roman"/>
          <w:sz w:val="28"/>
          <w:szCs w:val="28"/>
        </w:rPr>
        <w:t>–</w:t>
      </w:r>
      <w:r w:rsidRPr="007F5447">
        <w:rPr>
          <w:rFonts w:ascii="Times New Roman" w:hAnsi="Times New Roman"/>
          <w:sz w:val="28"/>
          <w:szCs w:val="28"/>
        </w:rPr>
        <w:t>2024 годы;</w:t>
      </w:r>
    </w:p>
    <w:p w:rsidR="007F5447" w:rsidRPr="002F7527" w:rsidRDefault="007F5447" w:rsidP="007F5447">
      <w:pPr>
        <w:autoSpaceDE w:val="0"/>
        <w:autoSpaceDN w:val="0"/>
        <w:adjustRightInd w:val="0"/>
        <w:spacing w:after="0" w:line="37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5447">
        <w:rPr>
          <w:rFonts w:ascii="Times New Roman" w:hAnsi="Times New Roman"/>
          <w:sz w:val="28"/>
          <w:szCs w:val="28"/>
        </w:rPr>
        <w:t>II этап реализации – 2025</w:t>
      </w:r>
      <w:r w:rsidR="00C85DEB">
        <w:rPr>
          <w:rFonts w:ascii="Times New Roman" w:hAnsi="Times New Roman"/>
          <w:sz w:val="28"/>
          <w:szCs w:val="28"/>
        </w:rPr>
        <w:t>–</w:t>
      </w:r>
      <w:r w:rsidRPr="007F5447">
        <w:rPr>
          <w:rFonts w:ascii="Times New Roman" w:hAnsi="Times New Roman"/>
          <w:sz w:val="28"/>
          <w:szCs w:val="28"/>
        </w:rPr>
        <w:t>2030 годы.</w:t>
      </w:r>
    </w:p>
    <w:p w:rsidR="001D46D7" w:rsidRPr="00CF71DD" w:rsidRDefault="001D46D7" w:rsidP="001D46D7">
      <w:pPr>
        <w:widowControl w:val="0"/>
        <w:autoSpaceDE w:val="0"/>
        <w:autoSpaceDN w:val="0"/>
        <w:adjustRightInd w:val="0"/>
        <w:spacing w:after="0" w:line="374" w:lineRule="auto"/>
        <w:ind w:firstLine="539"/>
        <w:jc w:val="both"/>
        <w:rPr>
          <w:rFonts w:ascii="Times New Roman" w:eastAsiaTheme="minorHAnsi" w:hAnsi="Times New Roman"/>
          <w:szCs w:val="28"/>
          <w:lang w:eastAsia="ru-RU"/>
        </w:rPr>
      </w:pPr>
    </w:p>
    <w:p w:rsidR="001D46D7" w:rsidRPr="00E940ED" w:rsidRDefault="0003531F" w:rsidP="00F771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</w:pPr>
      <w:r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  <w:t>2</w:t>
      </w:r>
      <w:r w:rsidR="001D46D7" w:rsidRPr="00E940ED"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  <w:t>. ОБОБЩЕННАЯ ХАРАКТЕРИСТИКА ПОДПРОГРАММ</w:t>
      </w:r>
    </w:p>
    <w:p w:rsidR="001D46D7" w:rsidRPr="00AA7E0E" w:rsidRDefault="001D46D7" w:rsidP="00F771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</w:pPr>
      <w:r w:rsidRPr="00E940ED"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  <w:t>И ОСНОВНЫХ МЕРОПРИЯТИЙ</w:t>
      </w:r>
    </w:p>
    <w:p w:rsidR="00F77149" w:rsidRPr="00CF71DD" w:rsidRDefault="00F77149" w:rsidP="00F77149">
      <w:pPr>
        <w:widowControl w:val="0"/>
        <w:autoSpaceDE w:val="0"/>
        <w:autoSpaceDN w:val="0"/>
        <w:spacing w:after="0" w:line="374" w:lineRule="auto"/>
        <w:ind w:firstLine="709"/>
        <w:jc w:val="both"/>
        <w:rPr>
          <w:rFonts w:ascii="Times New Roman" w:eastAsia="Times New Roman" w:hAnsi="Times New Roman"/>
          <w:sz w:val="18"/>
          <w:szCs w:val="28"/>
          <w:lang w:eastAsia="ru-RU"/>
        </w:rPr>
      </w:pPr>
    </w:p>
    <w:p w:rsidR="001D46D7" w:rsidRDefault="001D46D7" w:rsidP="00F77149">
      <w:pPr>
        <w:widowControl w:val="0"/>
        <w:autoSpaceDE w:val="0"/>
        <w:autoSpaceDN w:val="0"/>
        <w:spacing w:after="0" w:line="374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Муниципальная п</w:t>
      </w: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>рограмма состоит из подпрограммы 1 «Мониторинг наружной рекламы, подготовка и реализация социальных программ</w:t>
      </w:r>
      <w:r w:rsidR="00235A6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 xml:space="preserve">оформления городского округа город Воронеж к праздникам средствами наружной рекламы» 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двух </w:t>
      </w: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>основн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 xml:space="preserve"> мероприяти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й.</w:t>
      </w:r>
    </w:p>
    <w:p w:rsidR="001D46D7" w:rsidRPr="00E940ED" w:rsidRDefault="002C5443" w:rsidP="001D46D7">
      <w:pPr>
        <w:widowControl w:val="0"/>
        <w:autoSpaceDE w:val="0"/>
        <w:autoSpaceDN w:val="0"/>
        <w:spacing w:after="0" w:line="370" w:lineRule="auto"/>
        <w:ind w:firstLine="709"/>
        <w:jc w:val="both"/>
        <w:rPr>
          <w:rFonts w:ascii="Times New Roman" w:hAnsi="Times New Roman"/>
          <w:sz w:val="28"/>
          <w:szCs w:val="28"/>
        </w:rPr>
      </w:pPr>
      <w:hyperlink r:id="rId11" w:history="1">
        <w:r w:rsidR="001D46D7" w:rsidRPr="00E940ED">
          <w:rPr>
            <w:rFonts w:ascii="Times New Roman" w:hAnsi="Times New Roman"/>
            <w:sz w:val="28"/>
            <w:szCs w:val="28"/>
          </w:rPr>
          <w:t>Подпрограмма 1</w:t>
        </w:r>
      </w:hyperlink>
      <w:r w:rsidR="001D46D7" w:rsidRPr="00E940ED">
        <w:rPr>
          <w:rFonts w:ascii="Times New Roman" w:hAnsi="Times New Roman"/>
          <w:sz w:val="28"/>
          <w:szCs w:val="28"/>
        </w:rPr>
        <w:t xml:space="preserve">  включает в себя комплекс мероприятий по</w:t>
      </w:r>
      <w:r w:rsidR="001D46D7" w:rsidRPr="00D3414B">
        <w:rPr>
          <w:rFonts w:ascii="Times New Roman" w:hAnsi="Times New Roman"/>
          <w:sz w:val="28"/>
          <w:szCs w:val="28"/>
        </w:rPr>
        <w:br/>
      </w:r>
      <w:r w:rsidR="001D46D7" w:rsidRPr="00E940ED">
        <w:rPr>
          <w:rFonts w:ascii="Times New Roman" w:hAnsi="Times New Roman"/>
          <w:sz w:val="28"/>
          <w:szCs w:val="28"/>
        </w:rPr>
        <w:t>подготовке и размещению информации о социальных программах и оформлени</w:t>
      </w:r>
      <w:r w:rsidR="001D46D7">
        <w:rPr>
          <w:rFonts w:ascii="Times New Roman" w:hAnsi="Times New Roman"/>
          <w:sz w:val="28"/>
          <w:szCs w:val="28"/>
        </w:rPr>
        <w:t>ю</w:t>
      </w:r>
      <w:r w:rsidR="001D46D7" w:rsidRPr="00E940ED">
        <w:rPr>
          <w:rFonts w:ascii="Times New Roman" w:hAnsi="Times New Roman"/>
          <w:sz w:val="28"/>
          <w:szCs w:val="28"/>
        </w:rPr>
        <w:t xml:space="preserve"> городского округа город Воронеж к праздникам средствами </w:t>
      </w:r>
      <w:r w:rsidR="001D46D7">
        <w:rPr>
          <w:rFonts w:ascii="Times New Roman" w:hAnsi="Times New Roman"/>
          <w:sz w:val="28"/>
          <w:szCs w:val="28"/>
        </w:rPr>
        <w:t>н</w:t>
      </w:r>
      <w:r w:rsidR="001D46D7" w:rsidRPr="00E940ED">
        <w:rPr>
          <w:rFonts w:ascii="Times New Roman" w:hAnsi="Times New Roman"/>
          <w:sz w:val="28"/>
          <w:szCs w:val="28"/>
        </w:rPr>
        <w:t>аружной рекламы, а также мониторинг наружной рекламы.</w:t>
      </w:r>
    </w:p>
    <w:p w:rsidR="001D46D7" w:rsidRDefault="001D46D7" w:rsidP="00CF6763">
      <w:pPr>
        <w:widowControl w:val="0"/>
        <w:autoSpaceDE w:val="0"/>
        <w:autoSpaceDN w:val="0"/>
        <w:adjustRightInd w:val="0"/>
        <w:spacing w:after="0" w:line="367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Исполнителями подпрограммы 1 являются управление имущественных и земельных отношений администрации городского округа город Воронеж и управление главного архитектора администрации городского округа город Воронеж, участ</w:t>
      </w:r>
      <w:r>
        <w:rPr>
          <w:rFonts w:ascii="Times New Roman" w:hAnsi="Times New Roman"/>
          <w:sz w:val="28"/>
          <w:szCs w:val="28"/>
        </w:rPr>
        <w:t>никами</w:t>
      </w:r>
      <w:r w:rsidRPr="00E940ED">
        <w:rPr>
          <w:rFonts w:ascii="Times New Roman" w:hAnsi="Times New Roman"/>
          <w:sz w:val="28"/>
          <w:szCs w:val="28"/>
        </w:rPr>
        <w:t xml:space="preserve"> – муниципальное автономное учреждение городского округа город</w:t>
      </w:r>
      <w:r>
        <w:rPr>
          <w:rFonts w:ascii="Times New Roman" w:hAnsi="Times New Roman"/>
          <w:sz w:val="28"/>
          <w:szCs w:val="28"/>
        </w:rPr>
        <w:t xml:space="preserve"> Воронеж «Центр СМИ и рекламы» и  м</w:t>
      </w:r>
      <w:r w:rsidRPr="00E51558">
        <w:rPr>
          <w:rFonts w:ascii="Times New Roman" w:hAnsi="Times New Roman"/>
          <w:sz w:val="28"/>
          <w:szCs w:val="28"/>
        </w:rPr>
        <w:t>униципальное казенное предприятие городского округа город Воронеж «Управление главного архитектора».</w:t>
      </w:r>
    </w:p>
    <w:p w:rsidR="001D46D7" w:rsidRPr="00E940ED" w:rsidRDefault="001D46D7" w:rsidP="001D46D7">
      <w:pPr>
        <w:widowControl w:val="0"/>
        <w:autoSpaceDE w:val="0"/>
        <w:autoSpaceDN w:val="0"/>
        <w:spacing w:after="0" w:line="367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>Основное мероприятие 1 «Совершенствование управления муниципальной собственностью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рекламно-информационным пространством городского округа город Воронеж» </w:t>
      </w: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>включает в себя мероприятия по формированию оптимальной структуры муниципальной собственности, созданию и реализации механизмов, позволяющих повысить эффективность управления объектами муниципального имущества.</w:t>
      </w:r>
    </w:p>
    <w:p w:rsidR="001D46D7" w:rsidRPr="00382AA5" w:rsidRDefault="001D46D7" w:rsidP="001D46D7">
      <w:pPr>
        <w:widowControl w:val="0"/>
        <w:autoSpaceDE w:val="0"/>
        <w:autoSpaceDN w:val="0"/>
        <w:spacing w:after="0" w:line="367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2AA5">
        <w:rPr>
          <w:rFonts w:ascii="Times New Roman" w:eastAsia="Times New Roman" w:hAnsi="Times New Roman"/>
          <w:sz w:val="28"/>
          <w:szCs w:val="28"/>
          <w:lang w:eastAsia="ru-RU"/>
        </w:rPr>
        <w:t>В состав основного мероприятия 1 входят следующие мероприятия:</w:t>
      </w:r>
    </w:p>
    <w:p w:rsidR="001D46D7" w:rsidRPr="00E940ED" w:rsidRDefault="001D46D7" w:rsidP="001D46D7">
      <w:pPr>
        <w:spacing w:after="0" w:line="367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 xml:space="preserve">.1. </w:t>
      </w:r>
      <w:r w:rsidRPr="00E940ED">
        <w:rPr>
          <w:rFonts w:ascii="Times New Roman" w:hAnsi="Times New Roman"/>
          <w:sz w:val="28"/>
          <w:szCs w:val="28"/>
        </w:rPr>
        <w:t xml:space="preserve">Исполнение </w:t>
      </w:r>
      <w:r w:rsidRPr="00DB1D04">
        <w:rPr>
          <w:rFonts w:ascii="Times New Roman" w:eastAsia="Times New Roman" w:hAnsi="Times New Roman"/>
          <w:sz w:val="28"/>
          <w:szCs w:val="28"/>
          <w:lang w:eastAsia="ru-RU"/>
        </w:rPr>
        <w:t>налоговых</w:t>
      </w:r>
      <w:r w:rsidRPr="00E940ED">
        <w:rPr>
          <w:rFonts w:ascii="Times New Roman" w:hAnsi="Times New Roman"/>
          <w:sz w:val="28"/>
          <w:szCs w:val="28"/>
        </w:rPr>
        <w:t xml:space="preserve"> обязательств</w:t>
      </w:r>
      <w:r w:rsidR="00E347B5">
        <w:rPr>
          <w:rFonts w:ascii="Times New Roman" w:hAnsi="Times New Roman"/>
          <w:sz w:val="28"/>
          <w:szCs w:val="28"/>
        </w:rPr>
        <w:t>.</w:t>
      </w:r>
      <w:r w:rsidR="004D3ACA">
        <w:rPr>
          <w:rFonts w:ascii="Times New Roman" w:hAnsi="Times New Roman"/>
          <w:sz w:val="28"/>
          <w:szCs w:val="28"/>
        </w:rPr>
        <w:t xml:space="preserve"> </w:t>
      </w:r>
    </w:p>
    <w:p w:rsidR="001D46D7" w:rsidRPr="00E940ED" w:rsidRDefault="001D46D7" w:rsidP="00031208">
      <w:pPr>
        <w:widowControl w:val="0"/>
        <w:autoSpaceDE w:val="0"/>
        <w:autoSpaceDN w:val="0"/>
        <w:adjustRightInd w:val="0"/>
        <w:spacing w:after="0" w:line="367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Мероприятие предусматривает осуществление уплаты налога на добавленную стоимость и земельного налога в соответствии с Налоговым кодексом</w:t>
      </w:r>
      <w:r w:rsidR="00824A8E">
        <w:rPr>
          <w:rFonts w:ascii="Times New Roman" w:hAnsi="Times New Roman"/>
          <w:sz w:val="28"/>
          <w:szCs w:val="28"/>
        </w:rPr>
        <w:t xml:space="preserve"> Российской Федерации</w:t>
      </w:r>
      <w:r w:rsidR="00CA1DF4">
        <w:rPr>
          <w:rFonts w:ascii="Times New Roman" w:hAnsi="Times New Roman"/>
          <w:sz w:val="28"/>
          <w:szCs w:val="28"/>
        </w:rPr>
        <w:t>, штраф</w:t>
      </w:r>
      <w:r w:rsidR="00E76EBA">
        <w:rPr>
          <w:rFonts w:ascii="Times New Roman" w:hAnsi="Times New Roman"/>
          <w:sz w:val="28"/>
          <w:szCs w:val="28"/>
        </w:rPr>
        <w:t>ов</w:t>
      </w:r>
      <w:r w:rsidR="00CA1DF4">
        <w:rPr>
          <w:rFonts w:ascii="Times New Roman" w:hAnsi="Times New Roman"/>
          <w:sz w:val="28"/>
          <w:szCs w:val="28"/>
        </w:rPr>
        <w:t xml:space="preserve"> и пени по ним</w:t>
      </w:r>
      <w:r w:rsidR="00824A8E">
        <w:rPr>
          <w:rFonts w:ascii="Times New Roman" w:hAnsi="Times New Roman"/>
          <w:sz w:val="28"/>
          <w:szCs w:val="28"/>
        </w:rPr>
        <w:t>.</w:t>
      </w:r>
    </w:p>
    <w:p w:rsidR="001D46D7" w:rsidRDefault="001D46D7" w:rsidP="00031208">
      <w:pPr>
        <w:widowControl w:val="0"/>
        <w:autoSpaceDE w:val="0"/>
        <w:autoSpaceDN w:val="0"/>
        <w:adjustRightInd w:val="0"/>
        <w:spacing w:after="0" w:line="367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Исполнителями мероприятия являются управление имущественных и земельных отношений администрации городского округа город Воронеж, управление развития предпринимательства, потребительского рынка и инновационной политики администрации городского округа город Воронеж</w:t>
      </w:r>
      <w:r w:rsidR="00CA1DF4">
        <w:rPr>
          <w:rFonts w:ascii="Times New Roman" w:hAnsi="Times New Roman"/>
          <w:sz w:val="28"/>
          <w:szCs w:val="28"/>
        </w:rPr>
        <w:t xml:space="preserve"> (до 202</w:t>
      </w:r>
      <w:r w:rsidR="00207805">
        <w:rPr>
          <w:rFonts w:ascii="Times New Roman" w:hAnsi="Times New Roman"/>
          <w:sz w:val="28"/>
          <w:szCs w:val="28"/>
        </w:rPr>
        <w:t>1</w:t>
      </w:r>
      <w:r w:rsidR="00CA1DF4">
        <w:rPr>
          <w:rFonts w:ascii="Times New Roman" w:hAnsi="Times New Roman"/>
          <w:sz w:val="28"/>
          <w:szCs w:val="28"/>
        </w:rPr>
        <w:t xml:space="preserve"> года)</w:t>
      </w:r>
      <w:r w:rsidR="00F80BEA" w:rsidRPr="00E940ED">
        <w:rPr>
          <w:rFonts w:ascii="Times New Roman" w:hAnsi="Times New Roman"/>
          <w:sz w:val="28"/>
          <w:szCs w:val="28"/>
        </w:rPr>
        <w:t>,</w:t>
      </w:r>
      <w:r w:rsidR="00F80BEA" w:rsidRPr="00F80BEA">
        <w:rPr>
          <w:rFonts w:ascii="Times New Roman" w:hAnsi="Times New Roman"/>
          <w:sz w:val="28"/>
          <w:szCs w:val="28"/>
        </w:rPr>
        <w:t xml:space="preserve"> </w:t>
      </w:r>
      <w:r w:rsidR="00F80BEA" w:rsidRPr="00E940ED">
        <w:rPr>
          <w:rFonts w:ascii="Times New Roman" w:hAnsi="Times New Roman"/>
          <w:sz w:val="28"/>
          <w:szCs w:val="28"/>
        </w:rPr>
        <w:t>управление строительной политики администрации городского округа город Воронеж</w:t>
      </w:r>
      <w:r w:rsidRPr="00E940ED">
        <w:rPr>
          <w:rFonts w:ascii="Times New Roman" w:hAnsi="Times New Roman"/>
          <w:sz w:val="28"/>
          <w:szCs w:val="28"/>
        </w:rPr>
        <w:t>.</w:t>
      </w:r>
    </w:p>
    <w:p w:rsidR="00824A8E" w:rsidRPr="00E347B5" w:rsidRDefault="001D46D7" w:rsidP="00E347B5">
      <w:pPr>
        <w:autoSpaceDE w:val="0"/>
        <w:autoSpaceDN w:val="0"/>
        <w:adjustRightInd w:val="0"/>
        <w:spacing w:after="0" w:line="367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531F">
        <w:rPr>
          <w:rFonts w:ascii="Times New Roman" w:hAnsi="Times New Roman"/>
          <w:sz w:val="28"/>
          <w:szCs w:val="28"/>
        </w:rPr>
        <w:t>Управление имущественных и земельных отношений администрации городского округа город Воронеж осуществляет</w:t>
      </w:r>
      <w:r w:rsidR="00E347B5">
        <w:rPr>
          <w:rFonts w:ascii="Times New Roman" w:hAnsi="Times New Roman"/>
          <w:sz w:val="28"/>
          <w:szCs w:val="28"/>
        </w:rPr>
        <w:t xml:space="preserve"> </w:t>
      </w:r>
      <w:r w:rsidRPr="0003531F">
        <w:rPr>
          <w:rFonts w:ascii="Times New Roman" w:hAnsi="Times New Roman"/>
          <w:sz w:val="28"/>
          <w:szCs w:val="28"/>
        </w:rPr>
        <w:t xml:space="preserve">уплату налога на добавленную стоимость  </w:t>
      </w:r>
      <w:r w:rsidRPr="0003531F">
        <w:rPr>
          <w:rFonts w:ascii="Times New Roman" w:hAnsi="Times New Roman"/>
          <w:spacing w:val="8"/>
          <w:sz w:val="28"/>
          <w:szCs w:val="28"/>
        </w:rPr>
        <w:t>при реализации муниципаль</w:t>
      </w:r>
      <w:r w:rsidR="00824A8E" w:rsidRPr="0003531F">
        <w:rPr>
          <w:rFonts w:ascii="Times New Roman" w:hAnsi="Times New Roman"/>
          <w:spacing w:val="8"/>
          <w:sz w:val="28"/>
          <w:szCs w:val="28"/>
        </w:rPr>
        <w:t>ного имущества физическим лицам</w:t>
      </w:r>
      <w:r w:rsidR="00651674">
        <w:rPr>
          <w:rFonts w:ascii="Times New Roman" w:hAnsi="Times New Roman"/>
          <w:spacing w:val="8"/>
          <w:sz w:val="28"/>
          <w:szCs w:val="28"/>
        </w:rPr>
        <w:t>.</w:t>
      </w:r>
    </w:p>
    <w:p w:rsidR="00F80BEA" w:rsidRDefault="001D46D7" w:rsidP="006E2BE9">
      <w:pPr>
        <w:autoSpaceDE w:val="0"/>
        <w:autoSpaceDN w:val="0"/>
        <w:adjustRightInd w:val="0"/>
        <w:spacing w:after="0" w:line="38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Управление развития предпринимательства, потребительского рынка и инновационной политики</w:t>
      </w:r>
      <w:r w:rsidRPr="00E940ED">
        <w:rPr>
          <w:rFonts w:ascii="Times New Roman" w:hAnsi="Times New Roman"/>
          <w:spacing w:val="8"/>
          <w:sz w:val="28"/>
          <w:szCs w:val="28"/>
        </w:rPr>
        <w:t xml:space="preserve"> </w:t>
      </w:r>
      <w:r w:rsidR="001A2C4A">
        <w:rPr>
          <w:rFonts w:ascii="Times New Roman" w:hAnsi="Times New Roman"/>
          <w:spacing w:val="8"/>
          <w:sz w:val="28"/>
          <w:szCs w:val="28"/>
        </w:rPr>
        <w:t xml:space="preserve">администрации </w:t>
      </w:r>
      <w:r w:rsidRPr="00E940ED">
        <w:rPr>
          <w:rFonts w:ascii="Times New Roman" w:hAnsi="Times New Roman"/>
          <w:spacing w:val="8"/>
          <w:sz w:val="28"/>
          <w:szCs w:val="28"/>
        </w:rPr>
        <w:t xml:space="preserve">городского округа город Воронеж </w:t>
      </w:r>
      <w:r w:rsidRPr="00E940ED">
        <w:rPr>
          <w:rFonts w:ascii="Times New Roman" w:hAnsi="Times New Roman"/>
          <w:sz w:val="28"/>
          <w:szCs w:val="28"/>
        </w:rPr>
        <w:t>осуществляет</w:t>
      </w:r>
      <w:r w:rsidR="00CA1DF4">
        <w:rPr>
          <w:rFonts w:ascii="Times New Roman" w:hAnsi="Times New Roman"/>
          <w:sz w:val="28"/>
          <w:szCs w:val="28"/>
        </w:rPr>
        <w:t xml:space="preserve"> (до 202</w:t>
      </w:r>
      <w:r w:rsidR="00207805">
        <w:rPr>
          <w:rFonts w:ascii="Times New Roman" w:hAnsi="Times New Roman"/>
          <w:sz w:val="28"/>
          <w:szCs w:val="28"/>
        </w:rPr>
        <w:t>1</w:t>
      </w:r>
      <w:r w:rsidR="00CA1DF4">
        <w:rPr>
          <w:rFonts w:ascii="Times New Roman" w:hAnsi="Times New Roman"/>
          <w:sz w:val="28"/>
          <w:szCs w:val="28"/>
        </w:rPr>
        <w:t xml:space="preserve"> года)</w:t>
      </w:r>
      <w:r w:rsidR="00F80BEA">
        <w:rPr>
          <w:rFonts w:ascii="Times New Roman" w:hAnsi="Times New Roman"/>
          <w:sz w:val="28"/>
          <w:szCs w:val="28"/>
        </w:rPr>
        <w:t>:</w:t>
      </w:r>
      <w:r w:rsidRPr="00E940ED">
        <w:rPr>
          <w:rFonts w:ascii="Times New Roman" w:hAnsi="Times New Roman"/>
          <w:sz w:val="28"/>
          <w:szCs w:val="28"/>
        </w:rPr>
        <w:t xml:space="preserve"> </w:t>
      </w:r>
    </w:p>
    <w:p w:rsidR="001D46D7" w:rsidRDefault="00F80BEA" w:rsidP="006E2BE9">
      <w:pPr>
        <w:autoSpaceDE w:val="0"/>
        <w:autoSpaceDN w:val="0"/>
        <w:adjustRightInd w:val="0"/>
        <w:spacing w:after="0" w:line="384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1D46D7" w:rsidRPr="00E940ED">
        <w:rPr>
          <w:rFonts w:ascii="Times New Roman" w:hAnsi="Times New Roman"/>
          <w:sz w:val="28"/>
          <w:szCs w:val="28"/>
        </w:rPr>
        <w:t xml:space="preserve">уплату налога на добавленную стоимость  </w:t>
      </w:r>
      <w:r w:rsidR="001D46D7" w:rsidRPr="00E940ED">
        <w:rPr>
          <w:rFonts w:ascii="Times New Roman" w:hAnsi="Times New Roman"/>
          <w:spacing w:val="8"/>
          <w:sz w:val="28"/>
          <w:szCs w:val="28"/>
        </w:rPr>
        <w:t>при предоставлении прав на заключение договоров на размещение</w:t>
      </w:r>
      <w:r w:rsidR="001D46D7" w:rsidRPr="00E940ED">
        <w:rPr>
          <w:rFonts w:ascii="Times New Roman" w:hAnsi="Times New Roman"/>
          <w:sz w:val="28"/>
          <w:szCs w:val="28"/>
        </w:rPr>
        <w:t xml:space="preserve"> нестационарных торговых объектов</w:t>
      </w:r>
      <w:r w:rsidR="001D46D7">
        <w:rPr>
          <w:rFonts w:ascii="Times New Roman" w:hAnsi="Times New Roman"/>
          <w:sz w:val="28"/>
          <w:szCs w:val="28"/>
        </w:rPr>
        <w:t xml:space="preserve"> и организацию ярмарок на территории городского округа город Воронеж</w:t>
      </w:r>
      <w:r>
        <w:rPr>
          <w:rFonts w:ascii="Times New Roman" w:hAnsi="Times New Roman"/>
          <w:sz w:val="28"/>
          <w:szCs w:val="28"/>
        </w:rPr>
        <w:t>;</w:t>
      </w:r>
    </w:p>
    <w:p w:rsidR="00F80BEA" w:rsidRPr="00E940ED" w:rsidRDefault="00F80BEA" w:rsidP="006E2BE9">
      <w:pPr>
        <w:autoSpaceDE w:val="0"/>
        <w:autoSpaceDN w:val="0"/>
        <w:adjustRightInd w:val="0"/>
        <w:spacing w:after="0" w:line="384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предоставление субсидии из бюджета городского округа город Воронеж на обеспечение деятельности юридических лиц, осуществляющих помывку в банях и душевых.</w:t>
      </w:r>
    </w:p>
    <w:p w:rsidR="001D46D7" w:rsidRPr="00E940ED" w:rsidRDefault="001D46D7" w:rsidP="006E2BE9">
      <w:pPr>
        <w:autoSpaceDE w:val="0"/>
        <w:autoSpaceDN w:val="0"/>
        <w:adjustRightInd w:val="0"/>
        <w:spacing w:after="0" w:line="38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 xml:space="preserve">Управление строительной политики администрации городского округа город </w:t>
      </w:r>
      <w:r w:rsidR="00F80BEA">
        <w:rPr>
          <w:rFonts w:ascii="Times New Roman" w:hAnsi="Times New Roman"/>
          <w:sz w:val="28"/>
          <w:szCs w:val="28"/>
        </w:rPr>
        <w:t xml:space="preserve"> </w:t>
      </w:r>
      <w:r w:rsidRPr="00E940ED">
        <w:rPr>
          <w:rFonts w:ascii="Times New Roman" w:hAnsi="Times New Roman"/>
          <w:sz w:val="28"/>
          <w:szCs w:val="28"/>
        </w:rPr>
        <w:t>Воронеж осуществляет уплату земельного налога при использовании земельных участков, предоставленных на праве постоянного (бессрочного) пользования под строительство детских садов, школ, инженерной инфраструктуры и прочих объектов социальной инфраструктуры для муниципальных нужд.</w:t>
      </w:r>
    </w:p>
    <w:p w:rsidR="001D46D7" w:rsidRPr="001D46D7" w:rsidRDefault="001D46D7" w:rsidP="006E2BE9">
      <w:pPr>
        <w:spacing w:after="0" w:line="384" w:lineRule="auto"/>
        <w:ind w:firstLine="567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382AA5">
        <w:rPr>
          <w:rFonts w:ascii="Times New Roman" w:eastAsia="Times New Roman" w:hAnsi="Times New Roman"/>
          <w:sz w:val="28"/>
          <w:szCs w:val="28"/>
          <w:lang w:eastAsia="ru-RU"/>
        </w:rPr>
        <w:t xml:space="preserve">1.2. </w:t>
      </w:r>
      <w:r w:rsidRPr="001D46D7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Подготовка документации для постановки на </w:t>
      </w:r>
      <w:r w:rsidR="005C41AE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государственный </w:t>
      </w:r>
      <w:r w:rsidR="00E9451D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кадастровый учет, </w:t>
      </w:r>
      <w:r w:rsidRPr="001D46D7">
        <w:rPr>
          <w:rFonts w:ascii="Times New Roman" w:eastAsia="Times New Roman" w:hAnsi="Times New Roman" w:cstheme="minorBidi"/>
          <w:sz w:val="28"/>
          <w:szCs w:val="28"/>
          <w:lang w:eastAsia="ru-RU"/>
        </w:rPr>
        <w:t>государственной регистрации права собственности городского округа город Воронеж на объекты капитального строительства и инженерной инфраструктуры городского округа город Воронеж, получение выписок из реестра ценных бумаг, оформление прочей документации в отношении объектов муниципальной собственности, осуществление оценки.</w:t>
      </w:r>
    </w:p>
    <w:p w:rsidR="00F848F4" w:rsidRPr="00650EFB" w:rsidRDefault="001D46D7" w:rsidP="00592B02">
      <w:pPr>
        <w:widowControl w:val="0"/>
        <w:autoSpaceDE w:val="0"/>
        <w:autoSpaceDN w:val="0"/>
        <w:spacing w:after="0" w:line="38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0EFB">
        <w:rPr>
          <w:rFonts w:ascii="Times New Roman" w:hAnsi="Times New Roman"/>
          <w:sz w:val="28"/>
          <w:szCs w:val="28"/>
        </w:rPr>
        <w:t xml:space="preserve">Исполнителями мероприятия являются управление имущественных и земельных отношений администрации городского округа город Воронеж, </w:t>
      </w:r>
      <w:r w:rsidR="00B44AB6" w:rsidRPr="00650EFB">
        <w:rPr>
          <w:rFonts w:ascii="Times New Roman" w:hAnsi="Times New Roman"/>
          <w:sz w:val="28"/>
          <w:szCs w:val="28"/>
        </w:rPr>
        <w:t>управление жилищно-коммунального хозяйства администрации городского округа город Воронеж,</w:t>
      </w:r>
      <w:r w:rsidR="00F0573D" w:rsidRPr="00650EFB">
        <w:rPr>
          <w:rFonts w:ascii="Times New Roman" w:hAnsi="Times New Roman"/>
          <w:sz w:val="28"/>
          <w:szCs w:val="28"/>
        </w:rPr>
        <w:t xml:space="preserve"> управление культуры администрации городского округа город Воронеж,</w:t>
      </w:r>
      <w:r w:rsidR="000C302B" w:rsidRPr="00650EFB">
        <w:rPr>
          <w:rFonts w:ascii="Times New Roman" w:hAnsi="Times New Roman"/>
          <w:sz w:val="28"/>
          <w:szCs w:val="28"/>
        </w:rPr>
        <w:t xml:space="preserve"> </w:t>
      </w:r>
      <w:r w:rsidRPr="00650EFB">
        <w:rPr>
          <w:rFonts w:ascii="Times New Roman" w:hAnsi="Times New Roman"/>
          <w:sz w:val="28"/>
          <w:szCs w:val="28"/>
        </w:rPr>
        <w:t>управление главного архитектора администрации городского о</w:t>
      </w:r>
      <w:r w:rsidR="009E2C0E" w:rsidRPr="00650EFB">
        <w:rPr>
          <w:rFonts w:ascii="Times New Roman" w:hAnsi="Times New Roman"/>
          <w:sz w:val="28"/>
          <w:szCs w:val="28"/>
        </w:rPr>
        <w:t>круга город Воронеж</w:t>
      </w:r>
      <w:r w:rsidR="00CA1DF4" w:rsidRPr="00650EFB">
        <w:rPr>
          <w:rFonts w:ascii="Times New Roman" w:hAnsi="Times New Roman"/>
          <w:sz w:val="28"/>
          <w:szCs w:val="28"/>
        </w:rPr>
        <w:t xml:space="preserve"> (до 201</w:t>
      </w:r>
      <w:r w:rsidR="00207805" w:rsidRPr="00650EFB">
        <w:rPr>
          <w:rFonts w:ascii="Times New Roman" w:hAnsi="Times New Roman"/>
          <w:sz w:val="28"/>
          <w:szCs w:val="28"/>
        </w:rPr>
        <w:t>8</w:t>
      </w:r>
      <w:r w:rsidR="00CA1DF4" w:rsidRPr="00650EFB">
        <w:rPr>
          <w:rFonts w:ascii="Times New Roman" w:hAnsi="Times New Roman"/>
          <w:sz w:val="28"/>
          <w:szCs w:val="28"/>
        </w:rPr>
        <w:t xml:space="preserve"> года)</w:t>
      </w:r>
      <w:r w:rsidR="00171BCB" w:rsidRPr="00650EFB">
        <w:rPr>
          <w:rFonts w:ascii="Times New Roman" w:hAnsi="Times New Roman"/>
          <w:sz w:val="28"/>
          <w:szCs w:val="28"/>
        </w:rPr>
        <w:t xml:space="preserve"> и</w:t>
      </w:r>
      <w:r w:rsidR="009E2C0E" w:rsidRPr="00650EFB">
        <w:rPr>
          <w:rFonts w:ascii="Times New Roman" w:hAnsi="Times New Roman"/>
          <w:sz w:val="28"/>
          <w:szCs w:val="28"/>
        </w:rPr>
        <w:t xml:space="preserve"> </w:t>
      </w:r>
      <w:r w:rsidRPr="00650EFB">
        <w:rPr>
          <w:rFonts w:ascii="Times New Roman" w:hAnsi="Times New Roman"/>
          <w:sz w:val="28"/>
          <w:szCs w:val="28"/>
        </w:rPr>
        <w:t xml:space="preserve">управление развития предпринимательства, потребительского рынка и инновационной политики администрации </w:t>
      </w:r>
      <w:r w:rsidR="009E2C0E" w:rsidRPr="00650EFB">
        <w:rPr>
          <w:rFonts w:ascii="Times New Roman" w:hAnsi="Times New Roman"/>
          <w:sz w:val="28"/>
          <w:szCs w:val="28"/>
        </w:rPr>
        <w:t>г</w:t>
      </w:r>
      <w:r w:rsidR="00F848F4" w:rsidRPr="00650EFB">
        <w:rPr>
          <w:rFonts w:ascii="Times New Roman" w:hAnsi="Times New Roman"/>
          <w:sz w:val="28"/>
          <w:szCs w:val="28"/>
        </w:rPr>
        <w:t>ородского округа город Воронеж</w:t>
      </w:r>
      <w:r w:rsidR="00CA1DF4" w:rsidRPr="00650EFB">
        <w:rPr>
          <w:rFonts w:ascii="Times New Roman" w:hAnsi="Times New Roman"/>
          <w:sz w:val="28"/>
          <w:szCs w:val="28"/>
        </w:rPr>
        <w:t xml:space="preserve"> (до 202</w:t>
      </w:r>
      <w:r w:rsidR="00207805" w:rsidRPr="00650EFB">
        <w:rPr>
          <w:rFonts w:ascii="Times New Roman" w:hAnsi="Times New Roman"/>
          <w:sz w:val="28"/>
          <w:szCs w:val="28"/>
        </w:rPr>
        <w:t>1</w:t>
      </w:r>
      <w:r w:rsidR="00CA1DF4" w:rsidRPr="00650EFB">
        <w:rPr>
          <w:rFonts w:ascii="Times New Roman" w:hAnsi="Times New Roman"/>
          <w:sz w:val="28"/>
          <w:szCs w:val="28"/>
        </w:rPr>
        <w:t xml:space="preserve"> года)</w:t>
      </w:r>
      <w:r w:rsidR="00F848F4" w:rsidRPr="00650EFB">
        <w:rPr>
          <w:rFonts w:ascii="Times New Roman" w:hAnsi="Times New Roman"/>
          <w:sz w:val="28"/>
          <w:szCs w:val="28"/>
        </w:rPr>
        <w:t>.</w:t>
      </w:r>
      <w:r w:rsidR="002B7519" w:rsidRPr="00650EFB">
        <w:rPr>
          <w:rFonts w:ascii="Times New Roman" w:hAnsi="Times New Roman"/>
          <w:sz w:val="28"/>
          <w:szCs w:val="28"/>
        </w:rPr>
        <w:t xml:space="preserve"> </w:t>
      </w:r>
    </w:p>
    <w:p w:rsidR="00B44AB6" w:rsidRPr="000D3C70" w:rsidRDefault="00B44AB6" w:rsidP="00B44AB6">
      <w:pPr>
        <w:autoSpaceDE w:val="0"/>
        <w:autoSpaceDN w:val="0"/>
        <w:adjustRightInd w:val="0"/>
        <w:spacing w:after="0" w:line="367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D3C70">
        <w:rPr>
          <w:rFonts w:ascii="Times New Roman" w:hAnsi="Times New Roman"/>
          <w:sz w:val="28"/>
          <w:szCs w:val="28"/>
          <w:lang w:eastAsia="ru-RU"/>
        </w:rPr>
        <w:t>Участником мероприятия является муниципальное казенное учреждение городского округа город Воронеж «Городская дирекция единого заказчика жилищно-коммунального хозяйства».</w:t>
      </w:r>
    </w:p>
    <w:p w:rsidR="001D46D7" w:rsidRDefault="001D46D7" w:rsidP="009E2C0E">
      <w:pPr>
        <w:widowControl w:val="0"/>
        <w:autoSpaceDE w:val="0"/>
        <w:autoSpaceDN w:val="0"/>
        <w:spacing w:after="0" w:line="38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Управление имущественных и земельных отношений администрации городского округа город Воронеж в рамках мероприятия выступает заказчиком следующих видов услуг сторонних организаций:</w:t>
      </w:r>
    </w:p>
    <w:p w:rsidR="001D46D7" w:rsidRPr="001D46D7" w:rsidRDefault="001D46D7" w:rsidP="003370E2">
      <w:pPr>
        <w:spacing w:after="0" w:line="360" w:lineRule="auto"/>
        <w:ind w:firstLine="567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E940ED">
        <w:rPr>
          <w:rFonts w:ascii="Times New Roman" w:hAnsi="Times New Roman"/>
          <w:sz w:val="28"/>
          <w:szCs w:val="28"/>
        </w:rPr>
        <w:t xml:space="preserve">- выполнение работ по изготовлению технической документации на объекты недвижимости с целью постановки их на государственный кадастровый учет, </w:t>
      </w:r>
      <w:r w:rsidR="004D3ACA">
        <w:rPr>
          <w:rFonts w:ascii="Times New Roman" w:hAnsi="Times New Roman"/>
          <w:sz w:val="28"/>
          <w:szCs w:val="28"/>
        </w:rPr>
        <w:t>постановки</w:t>
      </w:r>
      <w:r w:rsidRPr="00E940ED">
        <w:rPr>
          <w:rFonts w:ascii="Times New Roman" w:hAnsi="Times New Roman"/>
          <w:sz w:val="28"/>
          <w:szCs w:val="28"/>
        </w:rPr>
        <w:t xml:space="preserve"> на учет объектов как бесхозяйных с последующей </w:t>
      </w:r>
      <w:r w:rsidR="005C41AE">
        <w:rPr>
          <w:rFonts w:ascii="Times New Roman" w:hAnsi="Times New Roman"/>
          <w:sz w:val="28"/>
          <w:szCs w:val="28"/>
        </w:rPr>
        <w:t xml:space="preserve">государственной </w:t>
      </w:r>
      <w:r w:rsidRPr="00E940ED">
        <w:rPr>
          <w:rFonts w:ascii="Times New Roman" w:hAnsi="Times New Roman"/>
          <w:sz w:val="28"/>
          <w:szCs w:val="28"/>
        </w:rPr>
        <w:t>регистрацией права собственности</w:t>
      </w:r>
      <w:r w:rsidR="00E66611">
        <w:rPr>
          <w:rFonts w:ascii="Times New Roman" w:hAnsi="Times New Roman"/>
          <w:sz w:val="28"/>
          <w:szCs w:val="28"/>
        </w:rPr>
        <w:t xml:space="preserve">, </w:t>
      </w:r>
      <w:r w:rsidR="00E66611" w:rsidRPr="00E66611">
        <w:rPr>
          <w:rFonts w:ascii="Times New Roman" w:hAnsi="Times New Roman"/>
          <w:sz w:val="28"/>
          <w:szCs w:val="28"/>
        </w:rPr>
        <w:t>технических планов на объекты капитального строительства</w:t>
      </w:r>
      <w:r w:rsidRPr="00E940ED">
        <w:rPr>
          <w:rFonts w:ascii="Times New Roman" w:hAnsi="Times New Roman"/>
          <w:sz w:val="28"/>
          <w:szCs w:val="28"/>
        </w:rPr>
        <w:t>;</w:t>
      </w:r>
    </w:p>
    <w:p w:rsidR="005E0624" w:rsidRDefault="005E0624" w:rsidP="003370E2">
      <w:pPr>
        <w:spacing w:after="0" w:line="360" w:lineRule="auto"/>
        <w:ind w:firstLine="567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E940ED">
        <w:rPr>
          <w:rFonts w:ascii="Times New Roman" w:hAnsi="Times New Roman"/>
          <w:sz w:val="28"/>
          <w:szCs w:val="28"/>
        </w:rPr>
        <w:t>- получение выписок из реестра ценных бумаг</w:t>
      </w:r>
      <w:r>
        <w:rPr>
          <w:rFonts w:ascii="Times New Roman" w:hAnsi="Times New Roman"/>
          <w:sz w:val="28"/>
          <w:szCs w:val="28"/>
        </w:rPr>
        <w:t>;</w:t>
      </w:r>
      <w:r w:rsidRPr="001D46D7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</w:t>
      </w:r>
    </w:p>
    <w:p w:rsidR="005E0624" w:rsidRDefault="005E0624" w:rsidP="0056449B">
      <w:pPr>
        <w:spacing w:after="0" w:line="355" w:lineRule="auto"/>
        <w:ind w:firstLine="567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1D46D7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- осуществление экспертной оценки технического состояния объектов, находящихся в </w:t>
      </w:r>
      <w:r w:rsidR="00BA7A83">
        <w:rPr>
          <w:rFonts w:ascii="Times New Roman" w:eastAsia="Times New Roman" w:hAnsi="Times New Roman" w:cstheme="minorBidi"/>
          <w:sz w:val="28"/>
          <w:szCs w:val="28"/>
          <w:lang w:eastAsia="ru-RU"/>
        </w:rPr>
        <w:t>муниципальной собственности</w:t>
      </w:r>
      <w:r w:rsidR="00871C2D">
        <w:rPr>
          <w:rFonts w:ascii="Times New Roman" w:eastAsia="Times New Roman" w:hAnsi="Times New Roman" w:cstheme="minorBidi"/>
          <w:sz w:val="28"/>
          <w:szCs w:val="28"/>
          <w:lang w:eastAsia="ru-RU"/>
        </w:rPr>
        <w:t>;</w:t>
      </w:r>
      <w:r w:rsidR="007A642B" w:rsidRPr="007A642B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</w:t>
      </w:r>
    </w:p>
    <w:p w:rsidR="00281AAE" w:rsidRPr="007A642B" w:rsidRDefault="00281AAE" w:rsidP="0056449B">
      <w:pPr>
        <w:spacing w:after="0" w:line="355" w:lineRule="auto"/>
        <w:ind w:firstLine="567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1D46D7">
        <w:rPr>
          <w:rFonts w:ascii="Times New Roman" w:eastAsia="Times New Roman" w:hAnsi="Times New Roman" w:cstheme="minorBidi"/>
          <w:sz w:val="28"/>
          <w:szCs w:val="28"/>
          <w:lang w:eastAsia="ru-RU"/>
        </w:rPr>
        <w:t>- подготовка проектно-сметной документации для проведения работ</w:t>
      </w:r>
      <w:r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по осуществлению</w:t>
      </w:r>
      <w:r w:rsidR="00F848F4" w:rsidRPr="00F848F4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</w:t>
      </w:r>
      <w:r w:rsidR="00F848F4">
        <w:rPr>
          <w:rFonts w:ascii="Times New Roman" w:eastAsia="Times New Roman" w:hAnsi="Times New Roman" w:cstheme="minorBidi"/>
          <w:sz w:val="28"/>
          <w:szCs w:val="28"/>
          <w:lang w:eastAsia="ru-RU"/>
        </w:rPr>
        <w:t>сноса,</w:t>
      </w:r>
      <w:r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ремонтных работ или реконструкции</w:t>
      </w:r>
      <w:r w:rsidRPr="001D46D7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объектов муниципальной собственности;</w:t>
      </w:r>
    </w:p>
    <w:p w:rsidR="001D46D7" w:rsidRPr="001D46D7" w:rsidRDefault="001D46D7" w:rsidP="0056449B">
      <w:pPr>
        <w:spacing w:after="0" w:line="355" w:lineRule="auto"/>
        <w:ind w:firstLine="567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1D46D7">
        <w:rPr>
          <w:rFonts w:ascii="Times New Roman" w:eastAsia="Times New Roman" w:hAnsi="Times New Roman" w:cstheme="minorBidi"/>
          <w:sz w:val="28"/>
          <w:szCs w:val="28"/>
          <w:lang w:eastAsia="ru-RU"/>
        </w:rPr>
        <w:t>- подготовка иной инженерно-технической  и экспертной документации в отношении объек</w:t>
      </w:r>
      <w:r>
        <w:rPr>
          <w:rFonts w:ascii="Times New Roman" w:eastAsia="Times New Roman" w:hAnsi="Times New Roman" w:cstheme="minorBidi"/>
          <w:sz w:val="28"/>
          <w:szCs w:val="28"/>
          <w:lang w:eastAsia="ru-RU"/>
        </w:rPr>
        <w:t>тов муниципальной собственности;</w:t>
      </w:r>
    </w:p>
    <w:p w:rsidR="005E0624" w:rsidRPr="00E940ED" w:rsidRDefault="005E0624" w:rsidP="0056449B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355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E940ED">
        <w:rPr>
          <w:rFonts w:ascii="Times New Roman" w:hAnsi="Times New Roman"/>
          <w:sz w:val="28"/>
          <w:szCs w:val="28"/>
        </w:rPr>
        <w:t>- определение рыночной стоимости муниципального имущества;</w:t>
      </w:r>
    </w:p>
    <w:p w:rsidR="005E0624" w:rsidRPr="0056449B" w:rsidRDefault="005E0624" w:rsidP="0056449B">
      <w:pPr>
        <w:autoSpaceDE w:val="0"/>
        <w:autoSpaceDN w:val="0"/>
        <w:adjustRightInd w:val="0"/>
        <w:spacing w:after="0" w:line="355" w:lineRule="auto"/>
        <w:jc w:val="both"/>
        <w:rPr>
          <w:rFonts w:ascii="Times New Roman" w:hAnsi="Times New Roman"/>
          <w:sz w:val="28"/>
          <w:szCs w:val="28"/>
        </w:rPr>
      </w:pPr>
      <w:r w:rsidRPr="0056449B">
        <w:rPr>
          <w:rFonts w:ascii="Times New Roman" w:hAnsi="Times New Roman"/>
          <w:sz w:val="28"/>
          <w:szCs w:val="28"/>
        </w:rPr>
        <w:t xml:space="preserve">       - определение рыночной стоимости </w:t>
      </w:r>
      <w:r w:rsidR="00AC63ED" w:rsidRPr="0056449B">
        <w:rPr>
          <w:rFonts w:ascii="Times New Roman" w:hAnsi="Times New Roman"/>
          <w:sz w:val="28"/>
          <w:szCs w:val="28"/>
        </w:rPr>
        <w:t xml:space="preserve">муниципального имущества </w:t>
      </w:r>
      <w:r w:rsidRPr="0056449B">
        <w:rPr>
          <w:rFonts w:ascii="Times New Roman" w:hAnsi="Times New Roman"/>
          <w:sz w:val="28"/>
          <w:szCs w:val="28"/>
        </w:rPr>
        <w:t xml:space="preserve">и величины месячной арендной платы; </w:t>
      </w:r>
    </w:p>
    <w:p w:rsidR="005E0624" w:rsidRPr="0056449B" w:rsidRDefault="005E0624" w:rsidP="0056449B">
      <w:pPr>
        <w:autoSpaceDE w:val="0"/>
        <w:autoSpaceDN w:val="0"/>
        <w:adjustRightInd w:val="0"/>
        <w:spacing w:after="0" w:line="355" w:lineRule="auto"/>
        <w:jc w:val="both"/>
        <w:rPr>
          <w:rFonts w:ascii="Times New Roman" w:hAnsi="Times New Roman"/>
          <w:sz w:val="28"/>
          <w:szCs w:val="28"/>
        </w:rPr>
      </w:pPr>
      <w:r w:rsidRPr="0056449B">
        <w:rPr>
          <w:rFonts w:ascii="Times New Roman" w:hAnsi="Times New Roman"/>
          <w:sz w:val="28"/>
          <w:szCs w:val="28"/>
        </w:rPr>
        <w:t xml:space="preserve">       - определение рыночной стоимости </w:t>
      </w:r>
      <w:r w:rsidR="00AC63ED" w:rsidRPr="0056449B">
        <w:rPr>
          <w:rFonts w:ascii="Times New Roman" w:hAnsi="Times New Roman"/>
          <w:sz w:val="28"/>
          <w:szCs w:val="28"/>
        </w:rPr>
        <w:t>земельных участков, находящихся в собственности муниципального образования городской округ город Воронеж</w:t>
      </w:r>
      <w:r w:rsidR="000A032F">
        <w:rPr>
          <w:rFonts w:ascii="Times New Roman" w:hAnsi="Times New Roman"/>
          <w:sz w:val="28"/>
          <w:szCs w:val="28"/>
        </w:rPr>
        <w:t>,</w:t>
      </w:r>
      <w:r w:rsidR="00AC63ED" w:rsidRPr="0056449B">
        <w:rPr>
          <w:rFonts w:ascii="Times New Roman" w:hAnsi="Times New Roman"/>
          <w:sz w:val="28"/>
          <w:szCs w:val="28"/>
        </w:rPr>
        <w:t xml:space="preserve"> </w:t>
      </w:r>
      <w:r w:rsidRPr="0056449B">
        <w:rPr>
          <w:rFonts w:ascii="Times New Roman" w:hAnsi="Times New Roman"/>
          <w:sz w:val="28"/>
          <w:szCs w:val="28"/>
        </w:rPr>
        <w:t>и величины годовой арендной</w:t>
      </w:r>
      <w:r w:rsidR="00AC63ED" w:rsidRPr="0056449B">
        <w:rPr>
          <w:rFonts w:ascii="Times New Roman" w:hAnsi="Times New Roman"/>
          <w:sz w:val="28"/>
          <w:szCs w:val="28"/>
        </w:rPr>
        <w:t xml:space="preserve"> </w:t>
      </w:r>
      <w:r w:rsidRPr="0056449B">
        <w:rPr>
          <w:rFonts w:ascii="Times New Roman" w:hAnsi="Times New Roman"/>
          <w:sz w:val="28"/>
          <w:szCs w:val="28"/>
        </w:rPr>
        <w:t>платы;</w:t>
      </w:r>
    </w:p>
    <w:p w:rsidR="005E0624" w:rsidRPr="0056449B" w:rsidRDefault="005E0624" w:rsidP="0056449B">
      <w:pPr>
        <w:autoSpaceDE w:val="0"/>
        <w:autoSpaceDN w:val="0"/>
        <w:adjustRightInd w:val="0"/>
        <w:spacing w:after="0" w:line="355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449B">
        <w:rPr>
          <w:rFonts w:ascii="Times New Roman" w:hAnsi="Times New Roman"/>
          <w:sz w:val="28"/>
          <w:szCs w:val="28"/>
        </w:rPr>
        <w:t xml:space="preserve">- определение рыночной стоимости изымаемых </w:t>
      </w:r>
      <w:r w:rsidRPr="0056449B">
        <w:rPr>
          <w:rFonts w:ascii="Times New Roman" w:eastAsia="Times New Roman" w:hAnsi="Times New Roman"/>
          <w:sz w:val="28"/>
          <w:szCs w:val="28"/>
          <w:lang w:eastAsia="ru-RU"/>
        </w:rPr>
        <w:t xml:space="preserve">для </w:t>
      </w:r>
      <w:r w:rsidRPr="0056449B">
        <w:rPr>
          <w:rFonts w:ascii="Times New Roman" w:hAnsi="Times New Roman"/>
          <w:sz w:val="28"/>
          <w:szCs w:val="28"/>
        </w:rPr>
        <w:t xml:space="preserve">муниципальных </w:t>
      </w:r>
      <w:r w:rsidRPr="0056449B">
        <w:rPr>
          <w:rFonts w:ascii="Times New Roman" w:eastAsia="Times New Roman" w:hAnsi="Times New Roman"/>
          <w:sz w:val="28"/>
          <w:szCs w:val="28"/>
          <w:lang w:eastAsia="ru-RU"/>
        </w:rPr>
        <w:t xml:space="preserve">нужд земельных участков и (или) расположенных на них объектов недвижимого имущества (нежилого фонда) или прекращаемых прав, </w:t>
      </w:r>
      <w:r w:rsidR="00041038" w:rsidRPr="0056449B">
        <w:rPr>
          <w:rFonts w:ascii="Times New Roman" w:eastAsia="Times New Roman" w:hAnsi="Times New Roman"/>
          <w:sz w:val="28"/>
          <w:szCs w:val="28"/>
          <w:lang w:eastAsia="ru-RU"/>
        </w:rPr>
        <w:t xml:space="preserve">определение </w:t>
      </w:r>
      <w:r w:rsidRPr="0056449B">
        <w:rPr>
          <w:rFonts w:ascii="Times New Roman" w:eastAsia="Times New Roman" w:hAnsi="Times New Roman"/>
          <w:sz w:val="28"/>
          <w:szCs w:val="28"/>
          <w:lang w:eastAsia="ru-RU"/>
        </w:rPr>
        <w:t xml:space="preserve">размера убытков, причиняемых изъятием, а также </w:t>
      </w:r>
      <w:r w:rsidR="00AC63ED" w:rsidRPr="0056449B">
        <w:rPr>
          <w:rFonts w:ascii="Times New Roman" w:eastAsia="Times New Roman" w:hAnsi="Times New Roman"/>
          <w:sz w:val="28"/>
          <w:szCs w:val="28"/>
          <w:lang w:eastAsia="ru-RU"/>
        </w:rPr>
        <w:t xml:space="preserve">определение рыночной стоимости </w:t>
      </w:r>
      <w:r w:rsidRPr="0056449B">
        <w:rPr>
          <w:rFonts w:ascii="Times New Roman" w:eastAsia="Times New Roman" w:hAnsi="Times New Roman"/>
          <w:sz w:val="28"/>
          <w:szCs w:val="28"/>
          <w:lang w:eastAsia="ru-RU"/>
        </w:rPr>
        <w:t>недвижимого имущества, предоставляемого взамен и</w:t>
      </w:r>
      <w:r w:rsidR="00AC5AF2" w:rsidRPr="0056449B">
        <w:rPr>
          <w:rFonts w:ascii="Times New Roman" w:eastAsia="Times New Roman" w:hAnsi="Times New Roman"/>
          <w:sz w:val="28"/>
          <w:szCs w:val="28"/>
          <w:lang w:eastAsia="ru-RU"/>
        </w:rPr>
        <w:t>зымаемого недвижимого имущества;</w:t>
      </w:r>
    </w:p>
    <w:p w:rsidR="00AC5AF2" w:rsidRPr="00B73C29" w:rsidRDefault="00AC5AF2" w:rsidP="0056449B">
      <w:pPr>
        <w:autoSpaceDE w:val="0"/>
        <w:autoSpaceDN w:val="0"/>
        <w:adjustRightInd w:val="0"/>
        <w:spacing w:after="0" w:line="355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C29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894BA7" w:rsidRPr="00B73C29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проведение </w:t>
      </w:r>
      <w:r w:rsidR="00901EC6" w:rsidRPr="00B73C29">
        <w:rPr>
          <w:rFonts w:ascii="Times New Roman" w:eastAsia="Times New Roman" w:hAnsi="Times New Roman"/>
          <w:sz w:val="28"/>
          <w:szCs w:val="28"/>
          <w:lang w:eastAsia="ru-RU"/>
        </w:rPr>
        <w:t>инвентаризации имущества</w:t>
      </w:r>
      <w:r w:rsidR="00B73C29" w:rsidRPr="00B73C29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901EC6" w:rsidRPr="00B73C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73C29" w:rsidRPr="00B73C29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составляющего </w:t>
      </w:r>
      <w:r w:rsidR="00901EC6" w:rsidRPr="00B73C29">
        <w:rPr>
          <w:rFonts w:ascii="Times New Roman" w:eastAsia="Times New Roman" w:hAnsi="Times New Roman"/>
          <w:sz w:val="28"/>
          <w:szCs w:val="28"/>
          <w:lang w:eastAsia="ru-RU"/>
        </w:rPr>
        <w:t>казн</w:t>
      </w:r>
      <w:r w:rsidR="00B73C29" w:rsidRPr="00B73C29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901EC6" w:rsidRPr="00B73C29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городского округа город Воронеж</w:t>
      </w:r>
      <w:r w:rsidR="00B73C29" w:rsidRPr="00B73C29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901EC6" w:rsidRPr="00B73C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73C29"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r w:rsidR="00894BA7" w:rsidRPr="00B73C29">
        <w:rPr>
          <w:rFonts w:ascii="Times New Roman" w:eastAsia="Times New Roman" w:hAnsi="Times New Roman"/>
          <w:sz w:val="28"/>
          <w:szCs w:val="28"/>
          <w:lang w:eastAsia="ru-RU"/>
        </w:rPr>
        <w:t>оказание</w:t>
      </w:r>
      <w:r w:rsidR="00B73C29" w:rsidRPr="00B73C29">
        <w:rPr>
          <w:rFonts w:ascii="Times New Roman" w:eastAsia="Times New Roman" w:hAnsi="Times New Roman"/>
          <w:sz w:val="28"/>
          <w:szCs w:val="28"/>
          <w:lang w:eastAsia="ru-RU"/>
        </w:rPr>
        <w:t xml:space="preserve"> иных</w:t>
      </w:r>
      <w:r w:rsidR="00894BA7" w:rsidRPr="00B73C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73C29" w:rsidRPr="00B73C29">
        <w:rPr>
          <w:rFonts w:ascii="Times New Roman" w:eastAsia="Times New Roman" w:hAnsi="Times New Roman"/>
          <w:sz w:val="28"/>
          <w:szCs w:val="28"/>
          <w:lang w:eastAsia="ru-RU"/>
        </w:rPr>
        <w:t>юридических, бухгалтерских, аудиторских услуг в отношении указанного имущества.</w:t>
      </w:r>
    </w:p>
    <w:p w:rsidR="00B44AB6" w:rsidRPr="00B47300" w:rsidRDefault="00B44AB6" w:rsidP="0056449B">
      <w:pPr>
        <w:autoSpaceDE w:val="0"/>
        <w:autoSpaceDN w:val="0"/>
        <w:adjustRightInd w:val="0"/>
        <w:spacing w:after="0" w:line="355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ru-RU"/>
        </w:rPr>
      </w:pPr>
      <w:r w:rsidRPr="00B47300">
        <w:rPr>
          <w:rFonts w:ascii="Times New Roman" w:hAnsi="Times New Roman"/>
          <w:spacing w:val="-6"/>
          <w:sz w:val="28"/>
          <w:szCs w:val="28"/>
          <w:lang w:eastAsia="ru-RU"/>
        </w:rPr>
        <w:t>Муниципальное казенное учреждение городского округа город Воронеж «Городская дирекция единого заказчика жилищно-коммунального хозяйства»</w:t>
      </w:r>
      <w:r w:rsidRPr="00B47300">
        <w:rPr>
          <w:rFonts w:ascii="Times New Roman" w:eastAsia="Times New Roman" w:hAnsi="Times New Roman" w:cstheme="minorBidi"/>
          <w:spacing w:val="-6"/>
          <w:sz w:val="28"/>
          <w:szCs w:val="28"/>
          <w:lang w:eastAsia="ru-RU"/>
        </w:rPr>
        <w:t xml:space="preserve"> в отношении объектов муниципальной собственности, в том числе в отношении </w:t>
      </w:r>
      <w:r w:rsidR="00522626" w:rsidRPr="00B47300">
        <w:rPr>
          <w:rFonts w:ascii="Times New Roman" w:eastAsia="Times New Roman" w:hAnsi="Times New Roman" w:cstheme="minorBidi"/>
          <w:spacing w:val="-6"/>
          <w:sz w:val="28"/>
          <w:szCs w:val="28"/>
          <w:lang w:eastAsia="ru-RU"/>
        </w:rPr>
        <w:t xml:space="preserve">объекта культурного наследия федерального значения «Дом </w:t>
      </w:r>
      <w:proofErr w:type="spellStart"/>
      <w:r w:rsidR="00522626" w:rsidRPr="00B47300">
        <w:rPr>
          <w:rFonts w:ascii="Times New Roman" w:eastAsia="Times New Roman" w:hAnsi="Times New Roman" w:cstheme="minorBidi"/>
          <w:spacing w:val="-6"/>
          <w:sz w:val="28"/>
          <w:szCs w:val="28"/>
          <w:lang w:eastAsia="ru-RU"/>
        </w:rPr>
        <w:t>Гарденина</w:t>
      </w:r>
      <w:proofErr w:type="spellEnd"/>
      <w:r w:rsidR="00522626" w:rsidRPr="00B47300">
        <w:rPr>
          <w:rFonts w:ascii="Times New Roman" w:eastAsia="Times New Roman" w:hAnsi="Times New Roman" w:cstheme="minorBidi"/>
          <w:spacing w:val="-6"/>
          <w:sz w:val="28"/>
          <w:szCs w:val="28"/>
          <w:lang w:eastAsia="ru-RU"/>
        </w:rPr>
        <w:t xml:space="preserve">», </w:t>
      </w:r>
      <w:r w:rsidR="00B47300">
        <w:rPr>
          <w:rFonts w:ascii="Times New Roman" w:eastAsia="Times New Roman" w:hAnsi="Times New Roman" w:cstheme="minorBidi"/>
          <w:spacing w:val="-6"/>
          <w:sz w:val="28"/>
          <w:szCs w:val="28"/>
          <w:lang w:eastAsia="ru-RU"/>
        </w:rPr>
        <w:br/>
      </w:r>
      <w:r w:rsidR="00522626" w:rsidRPr="00B47300">
        <w:rPr>
          <w:rFonts w:ascii="Times New Roman" w:eastAsia="Times New Roman" w:hAnsi="Times New Roman" w:cstheme="minorBidi"/>
          <w:spacing w:val="-6"/>
          <w:sz w:val="28"/>
          <w:szCs w:val="28"/>
          <w:lang w:eastAsia="ru-RU"/>
        </w:rPr>
        <w:t>1729</w:t>
      </w:r>
      <w:r w:rsidR="00041038">
        <w:rPr>
          <w:rFonts w:ascii="Times New Roman" w:eastAsia="Times New Roman" w:hAnsi="Times New Roman" w:cstheme="minorBidi"/>
          <w:spacing w:val="-6"/>
          <w:sz w:val="28"/>
          <w:szCs w:val="28"/>
          <w:lang w:eastAsia="ru-RU"/>
        </w:rPr>
        <w:t>–</w:t>
      </w:r>
      <w:r w:rsidR="00522626" w:rsidRPr="00B47300">
        <w:rPr>
          <w:rFonts w:ascii="Times New Roman" w:eastAsia="Times New Roman" w:hAnsi="Times New Roman" w:cstheme="minorBidi"/>
          <w:spacing w:val="-6"/>
          <w:sz w:val="28"/>
          <w:szCs w:val="28"/>
          <w:lang w:eastAsia="ru-RU"/>
        </w:rPr>
        <w:t>1735 гг., расположенного по адресу: г. Воронеж, пер. Фабричный, 12</w:t>
      </w:r>
      <w:r w:rsidRPr="00B47300">
        <w:rPr>
          <w:rFonts w:ascii="Times New Roman" w:eastAsia="Times New Roman" w:hAnsi="Times New Roman" w:cstheme="minorBidi"/>
          <w:spacing w:val="-6"/>
          <w:sz w:val="28"/>
          <w:szCs w:val="28"/>
          <w:lang w:eastAsia="ru-RU"/>
        </w:rPr>
        <w:t xml:space="preserve">, </w:t>
      </w:r>
      <w:r w:rsidRPr="00B47300">
        <w:rPr>
          <w:rFonts w:ascii="Times New Roman" w:hAnsi="Times New Roman"/>
          <w:spacing w:val="-6"/>
          <w:sz w:val="28"/>
          <w:szCs w:val="28"/>
        </w:rPr>
        <w:t>в рамках мероприятия выступает заказчиком следующих видов услуг сторонних организаций:</w:t>
      </w:r>
    </w:p>
    <w:p w:rsidR="00B44AB6" w:rsidRDefault="00B44AB6" w:rsidP="0056449B">
      <w:pPr>
        <w:spacing w:after="0" w:line="355" w:lineRule="auto"/>
        <w:ind w:firstLine="567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- </w:t>
      </w:r>
      <w:r w:rsidRPr="001D46D7">
        <w:rPr>
          <w:rFonts w:ascii="Times New Roman" w:eastAsia="Times New Roman" w:hAnsi="Times New Roman" w:cstheme="minorBidi"/>
          <w:sz w:val="28"/>
          <w:szCs w:val="28"/>
          <w:lang w:eastAsia="ru-RU"/>
        </w:rPr>
        <w:t>осуществление экспертной оценки технического состояния объектов</w:t>
      </w:r>
      <w:r>
        <w:rPr>
          <w:rFonts w:ascii="Times New Roman" w:eastAsia="Times New Roman" w:hAnsi="Times New Roman" w:cstheme="minorBidi"/>
          <w:sz w:val="28"/>
          <w:szCs w:val="28"/>
          <w:lang w:eastAsia="ru-RU"/>
        </w:rPr>
        <w:t>;</w:t>
      </w:r>
      <w:r w:rsidRPr="007A642B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</w:t>
      </w:r>
    </w:p>
    <w:p w:rsidR="00B44AB6" w:rsidRPr="007A642B" w:rsidRDefault="00B44AB6" w:rsidP="00B44AB6">
      <w:pPr>
        <w:spacing w:after="0" w:line="360" w:lineRule="auto"/>
        <w:ind w:firstLine="567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1D46D7">
        <w:rPr>
          <w:rFonts w:ascii="Times New Roman" w:eastAsia="Times New Roman" w:hAnsi="Times New Roman" w:cstheme="minorBidi"/>
          <w:sz w:val="28"/>
          <w:szCs w:val="28"/>
          <w:lang w:eastAsia="ru-RU"/>
        </w:rPr>
        <w:t>- подготовка проектно-сметной документации для проведения работ</w:t>
      </w:r>
      <w:r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по осуществлению</w:t>
      </w:r>
      <w:r w:rsidRPr="00F848F4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theme="minorBidi"/>
          <w:sz w:val="28"/>
          <w:szCs w:val="28"/>
          <w:lang w:eastAsia="ru-RU"/>
        </w:rPr>
        <w:t>сноса, ремонтных работ или реконструкции</w:t>
      </w:r>
      <w:r w:rsidR="0016686D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(модернизации)</w:t>
      </w:r>
      <w:r w:rsidRPr="001D46D7">
        <w:rPr>
          <w:rFonts w:ascii="Times New Roman" w:eastAsia="Times New Roman" w:hAnsi="Times New Roman" w:cstheme="minorBidi"/>
          <w:sz w:val="28"/>
          <w:szCs w:val="28"/>
          <w:lang w:eastAsia="ru-RU"/>
        </w:rPr>
        <w:t>;</w:t>
      </w:r>
    </w:p>
    <w:p w:rsidR="00B44AB6" w:rsidRPr="001D46D7" w:rsidRDefault="00B44AB6" w:rsidP="00B44AB6">
      <w:pPr>
        <w:spacing w:after="0" w:line="360" w:lineRule="auto"/>
        <w:ind w:firstLine="567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1D46D7">
        <w:rPr>
          <w:rFonts w:ascii="Times New Roman" w:eastAsia="Times New Roman" w:hAnsi="Times New Roman" w:cstheme="minorBidi"/>
          <w:sz w:val="28"/>
          <w:szCs w:val="28"/>
          <w:lang w:eastAsia="ru-RU"/>
        </w:rPr>
        <w:t>- подготовка иной инженерно-технической  и экспертной документации</w:t>
      </w:r>
      <w:r>
        <w:rPr>
          <w:rFonts w:ascii="Times New Roman" w:eastAsia="Times New Roman" w:hAnsi="Times New Roman" w:cstheme="minorBidi"/>
          <w:sz w:val="28"/>
          <w:szCs w:val="28"/>
          <w:lang w:eastAsia="ru-RU"/>
        </w:rPr>
        <w:t>.</w:t>
      </w:r>
    </w:p>
    <w:p w:rsidR="001D46D7" w:rsidRPr="00F9115C" w:rsidRDefault="001D46D7" w:rsidP="006E2BE9">
      <w:pPr>
        <w:autoSpaceDE w:val="0"/>
        <w:autoSpaceDN w:val="0"/>
        <w:adjustRightInd w:val="0"/>
        <w:spacing w:after="0" w:line="367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Управление </w:t>
      </w:r>
      <w:r w:rsidRPr="00F9115C">
        <w:rPr>
          <w:rFonts w:ascii="Times New Roman" w:hAnsi="Times New Roman"/>
          <w:sz w:val="28"/>
          <w:szCs w:val="28"/>
        </w:rPr>
        <w:t>главного архитектора администрации городского округа город Воронеж в рамках мероприятия выступает заказчиком следующ</w:t>
      </w:r>
      <w:r w:rsidR="00376827">
        <w:rPr>
          <w:rFonts w:ascii="Times New Roman" w:hAnsi="Times New Roman"/>
          <w:sz w:val="28"/>
          <w:szCs w:val="28"/>
        </w:rPr>
        <w:t>их</w:t>
      </w:r>
      <w:r w:rsidRPr="00F9115C">
        <w:rPr>
          <w:rFonts w:ascii="Times New Roman" w:hAnsi="Times New Roman"/>
          <w:sz w:val="28"/>
          <w:szCs w:val="28"/>
        </w:rPr>
        <w:t xml:space="preserve"> вид</w:t>
      </w:r>
      <w:r w:rsidR="00376827">
        <w:rPr>
          <w:rFonts w:ascii="Times New Roman" w:hAnsi="Times New Roman"/>
          <w:sz w:val="28"/>
          <w:szCs w:val="28"/>
        </w:rPr>
        <w:t>ов</w:t>
      </w:r>
      <w:r w:rsidRPr="00F9115C">
        <w:rPr>
          <w:rFonts w:ascii="Times New Roman" w:hAnsi="Times New Roman"/>
          <w:sz w:val="28"/>
          <w:szCs w:val="28"/>
        </w:rPr>
        <w:t xml:space="preserve"> услуг сторонних организаций</w:t>
      </w:r>
      <w:r w:rsidR="00CA1DF4">
        <w:rPr>
          <w:rFonts w:ascii="Times New Roman" w:hAnsi="Times New Roman"/>
          <w:sz w:val="28"/>
          <w:szCs w:val="28"/>
        </w:rPr>
        <w:t xml:space="preserve"> (до 201</w:t>
      </w:r>
      <w:r w:rsidR="0081318C">
        <w:rPr>
          <w:rFonts w:ascii="Times New Roman" w:hAnsi="Times New Roman"/>
          <w:sz w:val="28"/>
          <w:szCs w:val="28"/>
        </w:rPr>
        <w:t>8</w:t>
      </w:r>
      <w:r w:rsidR="00CA1DF4">
        <w:rPr>
          <w:rFonts w:ascii="Times New Roman" w:hAnsi="Times New Roman"/>
          <w:sz w:val="28"/>
          <w:szCs w:val="28"/>
        </w:rPr>
        <w:t xml:space="preserve"> года)</w:t>
      </w:r>
      <w:r w:rsidRPr="00F9115C">
        <w:rPr>
          <w:rFonts w:ascii="Times New Roman" w:hAnsi="Times New Roman"/>
          <w:sz w:val="28"/>
          <w:szCs w:val="28"/>
        </w:rPr>
        <w:t xml:space="preserve">: </w:t>
      </w:r>
    </w:p>
    <w:p w:rsidR="001D46D7" w:rsidRPr="00F9115C" w:rsidRDefault="001D46D7" w:rsidP="006E2BE9">
      <w:pPr>
        <w:autoSpaceDE w:val="0"/>
        <w:autoSpaceDN w:val="0"/>
        <w:adjustRightInd w:val="0"/>
        <w:spacing w:after="0" w:line="367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115C">
        <w:rPr>
          <w:rFonts w:ascii="Times New Roman" w:hAnsi="Times New Roman"/>
          <w:sz w:val="28"/>
          <w:szCs w:val="28"/>
        </w:rPr>
        <w:t xml:space="preserve">- геодезическая съемка </w:t>
      </w:r>
      <w:r w:rsidRPr="00C30213">
        <w:rPr>
          <w:rFonts w:ascii="Times New Roman" w:hAnsi="Times New Roman"/>
          <w:sz w:val="28"/>
          <w:szCs w:val="28"/>
        </w:rPr>
        <w:t xml:space="preserve">объектов </w:t>
      </w:r>
      <w:r>
        <w:rPr>
          <w:rFonts w:ascii="Times New Roman" w:hAnsi="Times New Roman"/>
          <w:sz w:val="28"/>
          <w:szCs w:val="28"/>
        </w:rPr>
        <w:t>инженерной инфраструктуры</w:t>
      </w:r>
      <w:r w:rsidRPr="00F9115C">
        <w:rPr>
          <w:rFonts w:ascii="Times New Roman" w:hAnsi="Times New Roman"/>
          <w:sz w:val="28"/>
          <w:szCs w:val="28"/>
        </w:rPr>
        <w:t>;</w:t>
      </w:r>
    </w:p>
    <w:p w:rsidR="001D46D7" w:rsidRDefault="001D46D7" w:rsidP="00CF6763">
      <w:pPr>
        <w:widowControl w:val="0"/>
        <w:autoSpaceDE w:val="0"/>
        <w:autoSpaceDN w:val="0"/>
        <w:adjustRightInd w:val="0"/>
        <w:spacing w:after="0" w:line="367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115C">
        <w:rPr>
          <w:rFonts w:ascii="Times New Roman" w:hAnsi="Times New Roman"/>
          <w:sz w:val="28"/>
          <w:szCs w:val="28"/>
        </w:rPr>
        <w:t xml:space="preserve">- изготовление технических планов </w:t>
      </w:r>
      <w:r w:rsidRPr="00C30213">
        <w:rPr>
          <w:rFonts w:ascii="Times New Roman" w:hAnsi="Times New Roman"/>
          <w:sz w:val="28"/>
          <w:szCs w:val="28"/>
        </w:rPr>
        <w:t xml:space="preserve">объектов </w:t>
      </w:r>
      <w:r>
        <w:rPr>
          <w:rFonts w:ascii="Times New Roman" w:hAnsi="Times New Roman"/>
          <w:sz w:val="28"/>
          <w:szCs w:val="28"/>
        </w:rPr>
        <w:t>инженерной инфраструктуры;</w:t>
      </w:r>
    </w:p>
    <w:p w:rsidR="001D46D7" w:rsidRDefault="001D46D7" w:rsidP="001D46D7">
      <w:pPr>
        <w:autoSpaceDE w:val="0"/>
        <w:autoSpaceDN w:val="0"/>
        <w:adjustRightInd w:val="0"/>
        <w:spacing w:after="0" w:line="367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E1398">
        <w:rPr>
          <w:rFonts w:ascii="Times New Roman" w:hAnsi="Times New Roman"/>
          <w:sz w:val="28"/>
          <w:szCs w:val="28"/>
        </w:rPr>
        <w:t>изготовление схем расположения земельных участков</w:t>
      </w:r>
      <w:r>
        <w:rPr>
          <w:rFonts w:ascii="Times New Roman" w:hAnsi="Times New Roman"/>
          <w:sz w:val="28"/>
          <w:szCs w:val="28"/>
        </w:rPr>
        <w:t>;</w:t>
      </w:r>
    </w:p>
    <w:p w:rsidR="001D46D7" w:rsidRPr="00F9115C" w:rsidRDefault="001D46D7" w:rsidP="001D46D7">
      <w:pPr>
        <w:autoSpaceDE w:val="0"/>
        <w:autoSpaceDN w:val="0"/>
        <w:adjustRightInd w:val="0"/>
        <w:spacing w:after="0" w:line="367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C85824">
        <w:rPr>
          <w:rFonts w:ascii="Times New Roman" w:hAnsi="Times New Roman"/>
          <w:sz w:val="28"/>
          <w:szCs w:val="28"/>
        </w:rPr>
        <w:t xml:space="preserve"> </w:t>
      </w:r>
      <w:r w:rsidRPr="00FE1398">
        <w:rPr>
          <w:rFonts w:ascii="Times New Roman" w:hAnsi="Times New Roman"/>
          <w:sz w:val="28"/>
          <w:szCs w:val="28"/>
        </w:rPr>
        <w:t>подготовка межевых планов и постановка на государственный кадастровый учет земельных участков под объектами водоснабжения;</w:t>
      </w:r>
    </w:p>
    <w:p w:rsidR="001D46D7" w:rsidRDefault="001D46D7" w:rsidP="001D46D7">
      <w:pPr>
        <w:autoSpaceDE w:val="0"/>
        <w:autoSpaceDN w:val="0"/>
        <w:adjustRightInd w:val="0"/>
        <w:spacing w:after="0" w:line="367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E1398">
        <w:rPr>
          <w:rFonts w:ascii="Times New Roman" w:hAnsi="Times New Roman"/>
          <w:sz w:val="28"/>
          <w:szCs w:val="28"/>
        </w:rPr>
        <w:t>проведение работ по уточн</w:t>
      </w:r>
      <w:r>
        <w:rPr>
          <w:rFonts w:ascii="Times New Roman" w:hAnsi="Times New Roman"/>
          <w:sz w:val="28"/>
          <w:szCs w:val="28"/>
        </w:rPr>
        <w:t>ению границ земельных участков;</w:t>
      </w:r>
    </w:p>
    <w:p w:rsidR="001D46D7" w:rsidRDefault="001D46D7" w:rsidP="001D46D7">
      <w:pPr>
        <w:autoSpaceDE w:val="0"/>
        <w:autoSpaceDN w:val="0"/>
        <w:adjustRightInd w:val="0"/>
        <w:spacing w:after="0" w:line="367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E1398">
        <w:rPr>
          <w:rFonts w:ascii="Times New Roman" w:hAnsi="Times New Roman"/>
          <w:sz w:val="28"/>
          <w:szCs w:val="28"/>
        </w:rPr>
        <w:t>подготовка проект</w:t>
      </w:r>
      <w:r>
        <w:rPr>
          <w:rFonts w:ascii="Times New Roman" w:hAnsi="Times New Roman"/>
          <w:sz w:val="28"/>
          <w:szCs w:val="28"/>
        </w:rPr>
        <w:t>а межевания земельных участков;</w:t>
      </w:r>
    </w:p>
    <w:p w:rsidR="001D46D7" w:rsidRDefault="001D46D7" w:rsidP="001D46D7">
      <w:pPr>
        <w:autoSpaceDE w:val="0"/>
        <w:autoSpaceDN w:val="0"/>
        <w:adjustRightInd w:val="0"/>
        <w:spacing w:after="0" w:line="367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E1398">
        <w:rPr>
          <w:rFonts w:ascii="Times New Roman" w:hAnsi="Times New Roman"/>
          <w:sz w:val="28"/>
          <w:szCs w:val="28"/>
        </w:rPr>
        <w:t xml:space="preserve">подготовка межевых планов и постановка на государственный кадастровый учет земельных участков, фактически занимаемых индивидуальными жилыми домами, возведенными в порядке оказания помощи гражданам, лишившимся жилых помещений в результате лесных и ландшафтных пожаров 2010 года в микрорайоне </w:t>
      </w:r>
      <w:proofErr w:type="spellStart"/>
      <w:r w:rsidRPr="00FE1398">
        <w:rPr>
          <w:rFonts w:ascii="Times New Roman" w:hAnsi="Times New Roman"/>
          <w:sz w:val="28"/>
          <w:szCs w:val="28"/>
        </w:rPr>
        <w:t>Масловка</w:t>
      </w:r>
      <w:proofErr w:type="spellEnd"/>
      <w:r w:rsidRPr="00F9115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D46D7" w:rsidRPr="00EC3B91" w:rsidRDefault="001D46D7" w:rsidP="001D46D7">
      <w:pPr>
        <w:autoSpaceDE w:val="0"/>
        <w:autoSpaceDN w:val="0"/>
        <w:adjustRightInd w:val="0"/>
        <w:spacing w:after="0" w:line="367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3B91">
        <w:rPr>
          <w:rFonts w:ascii="Times New Roman" w:hAnsi="Times New Roman"/>
          <w:sz w:val="28"/>
          <w:szCs w:val="28"/>
        </w:rPr>
        <w:t>Управление развития предпринимательства, потребительского рынка и инновационной политики администрации городского округа город Воронеж в рамках мероприятия выступает заказчиком следующ</w:t>
      </w:r>
      <w:r w:rsidR="00012790">
        <w:rPr>
          <w:rFonts w:ascii="Times New Roman" w:hAnsi="Times New Roman"/>
          <w:sz w:val="28"/>
          <w:szCs w:val="28"/>
        </w:rPr>
        <w:t>его</w:t>
      </w:r>
      <w:r w:rsidRPr="00EC3B91">
        <w:rPr>
          <w:rFonts w:ascii="Times New Roman" w:hAnsi="Times New Roman"/>
          <w:sz w:val="28"/>
          <w:szCs w:val="28"/>
        </w:rPr>
        <w:t xml:space="preserve"> вид</w:t>
      </w:r>
      <w:r w:rsidR="00012790">
        <w:rPr>
          <w:rFonts w:ascii="Times New Roman" w:hAnsi="Times New Roman"/>
          <w:sz w:val="28"/>
          <w:szCs w:val="28"/>
        </w:rPr>
        <w:t>а</w:t>
      </w:r>
      <w:r w:rsidRPr="00EC3B91">
        <w:rPr>
          <w:rFonts w:ascii="Times New Roman" w:hAnsi="Times New Roman"/>
          <w:sz w:val="28"/>
          <w:szCs w:val="28"/>
        </w:rPr>
        <w:t xml:space="preserve"> услуг сторонних организаций</w:t>
      </w:r>
      <w:r w:rsidR="00CA1DF4">
        <w:rPr>
          <w:rFonts w:ascii="Times New Roman" w:hAnsi="Times New Roman"/>
          <w:sz w:val="28"/>
          <w:szCs w:val="28"/>
        </w:rPr>
        <w:t xml:space="preserve"> (до 202</w:t>
      </w:r>
      <w:r w:rsidR="00EF442A">
        <w:rPr>
          <w:rFonts w:ascii="Times New Roman" w:hAnsi="Times New Roman"/>
          <w:sz w:val="28"/>
          <w:szCs w:val="28"/>
        </w:rPr>
        <w:t>1</w:t>
      </w:r>
      <w:r w:rsidR="00CA1DF4">
        <w:rPr>
          <w:rFonts w:ascii="Times New Roman" w:hAnsi="Times New Roman"/>
          <w:sz w:val="28"/>
          <w:szCs w:val="28"/>
        </w:rPr>
        <w:t xml:space="preserve"> года)</w:t>
      </w:r>
      <w:r w:rsidRPr="00EC3B91">
        <w:rPr>
          <w:rFonts w:ascii="Times New Roman" w:hAnsi="Times New Roman"/>
          <w:sz w:val="28"/>
          <w:szCs w:val="28"/>
        </w:rPr>
        <w:t>:</w:t>
      </w:r>
    </w:p>
    <w:p w:rsidR="001D46D7" w:rsidRDefault="001D46D7" w:rsidP="001D46D7">
      <w:pPr>
        <w:autoSpaceDE w:val="0"/>
        <w:autoSpaceDN w:val="0"/>
        <w:adjustRightInd w:val="0"/>
        <w:spacing w:after="0" w:line="367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3B91">
        <w:rPr>
          <w:rFonts w:ascii="Times New Roman" w:hAnsi="Times New Roman"/>
          <w:sz w:val="28"/>
          <w:szCs w:val="28"/>
        </w:rPr>
        <w:t xml:space="preserve">- оценка стоимости прав на заключение договоров на организацию ярмарок, на размещение нестационарных торговых объектов, на размещение передвижных средств развозной и разносной уличной торговли, на размещение елочных базаров на территории городского округа город </w:t>
      </w:r>
      <w:r w:rsidRPr="00382AA5">
        <w:rPr>
          <w:rFonts w:ascii="Times New Roman" w:hAnsi="Times New Roman"/>
          <w:sz w:val="28"/>
          <w:szCs w:val="28"/>
        </w:rPr>
        <w:t>Воронеж.</w:t>
      </w:r>
    </w:p>
    <w:p w:rsidR="00F0573D" w:rsidRPr="003358A2" w:rsidRDefault="00F0573D" w:rsidP="001D46D7">
      <w:pPr>
        <w:autoSpaceDE w:val="0"/>
        <w:autoSpaceDN w:val="0"/>
        <w:adjustRightInd w:val="0"/>
        <w:spacing w:after="0" w:line="367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1EC2">
        <w:rPr>
          <w:rFonts w:ascii="Times New Roman" w:hAnsi="Times New Roman"/>
          <w:sz w:val="28"/>
          <w:szCs w:val="28"/>
        </w:rPr>
        <w:t>Управление культуры администрации городского округа город Воронеж в рамках мероприятия</w:t>
      </w:r>
      <w:r w:rsidR="003358A2">
        <w:rPr>
          <w:rFonts w:ascii="Times New Roman" w:hAnsi="Times New Roman"/>
          <w:sz w:val="28"/>
          <w:szCs w:val="28"/>
        </w:rPr>
        <w:t xml:space="preserve"> </w:t>
      </w:r>
      <w:r w:rsidRPr="00BF1EC2">
        <w:rPr>
          <w:rFonts w:ascii="Times New Roman" w:hAnsi="Times New Roman"/>
          <w:sz w:val="28"/>
          <w:szCs w:val="28"/>
        </w:rPr>
        <w:t>выступает заказчиком следующ</w:t>
      </w:r>
      <w:r w:rsidR="00376827">
        <w:rPr>
          <w:rFonts w:ascii="Times New Roman" w:hAnsi="Times New Roman"/>
          <w:sz w:val="28"/>
          <w:szCs w:val="28"/>
        </w:rPr>
        <w:t xml:space="preserve">их видов </w:t>
      </w:r>
      <w:r w:rsidRPr="003358A2">
        <w:rPr>
          <w:rFonts w:ascii="Times New Roman" w:hAnsi="Times New Roman"/>
          <w:sz w:val="28"/>
          <w:szCs w:val="28"/>
        </w:rPr>
        <w:t>услуг</w:t>
      </w:r>
      <w:r w:rsidR="003358A2" w:rsidRPr="003358A2">
        <w:rPr>
          <w:rFonts w:ascii="Times New Roman" w:hAnsi="Times New Roman"/>
          <w:sz w:val="28"/>
          <w:szCs w:val="28"/>
        </w:rPr>
        <w:t xml:space="preserve"> в отношении объектов культурного наследия</w:t>
      </w:r>
      <w:r w:rsidRPr="003358A2">
        <w:rPr>
          <w:rFonts w:ascii="Times New Roman" w:hAnsi="Times New Roman"/>
          <w:sz w:val="28"/>
          <w:szCs w:val="28"/>
        </w:rPr>
        <w:t>:</w:t>
      </w:r>
    </w:p>
    <w:p w:rsidR="00B130AC" w:rsidRDefault="00F0573D" w:rsidP="001D46D7">
      <w:pPr>
        <w:autoSpaceDE w:val="0"/>
        <w:autoSpaceDN w:val="0"/>
        <w:adjustRightInd w:val="0"/>
        <w:spacing w:after="0" w:line="367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1EC2">
        <w:rPr>
          <w:rFonts w:ascii="Times New Roman" w:hAnsi="Times New Roman"/>
          <w:sz w:val="28"/>
          <w:szCs w:val="28"/>
        </w:rPr>
        <w:t xml:space="preserve">- </w:t>
      </w:r>
      <w:r w:rsidR="00B130AC" w:rsidRPr="00B130AC">
        <w:rPr>
          <w:rFonts w:ascii="Times New Roman" w:hAnsi="Times New Roman"/>
          <w:sz w:val="28"/>
          <w:szCs w:val="28"/>
        </w:rPr>
        <w:t>осуществление экспертной оценки технического состояния объектов;</w:t>
      </w:r>
    </w:p>
    <w:p w:rsidR="00B130AC" w:rsidRDefault="00B130AC" w:rsidP="001D46D7">
      <w:pPr>
        <w:autoSpaceDE w:val="0"/>
        <w:autoSpaceDN w:val="0"/>
        <w:adjustRightInd w:val="0"/>
        <w:spacing w:after="0" w:line="367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F1EC2">
        <w:rPr>
          <w:rFonts w:ascii="Times New Roman" w:hAnsi="Times New Roman"/>
          <w:sz w:val="28"/>
          <w:szCs w:val="28"/>
        </w:rPr>
        <w:t xml:space="preserve">закупка </w:t>
      </w:r>
      <w:r w:rsidRPr="00BF1EC2">
        <w:rPr>
          <w:rFonts w:ascii="Times New Roman" w:eastAsia="Times New Roman" w:hAnsi="Times New Roman"/>
          <w:sz w:val="28"/>
          <w:szCs w:val="28"/>
          <w:lang w:eastAsia="ru-RU"/>
        </w:rPr>
        <w:t>услуг по разработке научно-проектной документации по сохранению объектов культурного наследия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B130AC" w:rsidRPr="00B130AC" w:rsidRDefault="00B130AC" w:rsidP="00B130AC">
      <w:pPr>
        <w:autoSpaceDE w:val="0"/>
        <w:autoSpaceDN w:val="0"/>
        <w:adjustRightInd w:val="0"/>
        <w:spacing w:after="0" w:line="367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B130AC">
        <w:rPr>
          <w:rFonts w:ascii="Times New Roman" w:eastAsia="Times New Roman" w:hAnsi="Times New Roman"/>
          <w:sz w:val="28"/>
          <w:szCs w:val="28"/>
          <w:lang w:eastAsia="ru-RU"/>
        </w:rPr>
        <w:t>подготовка проектно-сметной документации для проведения</w:t>
      </w:r>
      <w:r w:rsidR="00A6576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130AC">
        <w:rPr>
          <w:rFonts w:ascii="Times New Roman" w:eastAsia="Times New Roman" w:hAnsi="Times New Roman"/>
          <w:sz w:val="28"/>
          <w:szCs w:val="28"/>
          <w:lang w:eastAsia="ru-RU"/>
        </w:rPr>
        <w:t>ремонтных работ или реконструкции (модернизации)</w:t>
      </w:r>
      <w:r w:rsidR="00A65762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A65762" w:rsidRPr="00A6576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65762" w:rsidRPr="00B130AC">
        <w:rPr>
          <w:rFonts w:ascii="Times New Roman" w:eastAsia="Times New Roman" w:hAnsi="Times New Roman"/>
          <w:sz w:val="28"/>
          <w:szCs w:val="28"/>
          <w:lang w:eastAsia="ru-RU"/>
        </w:rPr>
        <w:t>работ по осуществлению сноса;</w:t>
      </w:r>
    </w:p>
    <w:p w:rsidR="00B130AC" w:rsidRDefault="00B130AC" w:rsidP="00B130AC">
      <w:pPr>
        <w:autoSpaceDE w:val="0"/>
        <w:autoSpaceDN w:val="0"/>
        <w:adjustRightInd w:val="0"/>
        <w:spacing w:after="0" w:line="367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30AC">
        <w:rPr>
          <w:rFonts w:ascii="Times New Roman" w:eastAsia="Times New Roman" w:hAnsi="Times New Roman"/>
          <w:sz w:val="28"/>
          <w:szCs w:val="28"/>
          <w:lang w:eastAsia="ru-RU"/>
        </w:rPr>
        <w:t>- подготовка иной инженерно-технической  и экспертной документации.</w:t>
      </w:r>
    </w:p>
    <w:p w:rsidR="001D46D7" w:rsidRDefault="001D46D7" w:rsidP="001D46D7">
      <w:pPr>
        <w:widowControl w:val="0"/>
        <w:autoSpaceDE w:val="0"/>
        <w:autoSpaceDN w:val="0"/>
        <w:spacing w:after="0" w:line="367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2AA5">
        <w:rPr>
          <w:rFonts w:ascii="Times New Roman" w:eastAsia="Times New Roman" w:hAnsi="Times New Roman"/>
          <w:sz w:val="28"/>
          <w:szCs w:val="28"/>
          <w:lang w:eastAsia="ru-RU"/>
        </w:rPr>
        <w:t xml:space="preserve">1.3.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Подготовка документации</w:t>
      </w:r>
      <w:r w:rsidRPr="00382AA5">
        <w:rPr>
          <w:rFonts w:ascii="Times New Roman" w:eastAsia="Times New Roman" w:hAnsi="Times New Roman"/>
          <w:sz w:val="28"/>
          <w:szCs w:val="28"/>
          <w:lang w:eastAsia="ru-RU"/>
        </w:rPr>
        <w:t xml:space="preserve"> для</w:t>
      </w:r>
      <w:r w:rsidR="006A2A85">
        <w:rPr>
          <w:rFonts w:ascii="Times New Roman" w:eastAsia="Times New Roman" w:hAnsi="Times New Roman"/>
          <w:sz w:val="28"/>
          <w:szCs w:val="28"/>
          <w:lang w:eastAsia="ru-RU"/>
        </w:rPr>
        <w:t xml:space="preserve"> постановки на</w:t>
      </w:r>
      <w:r w:rsidR="007A642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A642B" w:rsidRPr="001E562E">
        <w:rPr>
          <w:rFonts w:ascii="Times New Roman" w:eastAsia="Times New Roman" w:hAnsi="Times New Roman"/>
          <w:sz w:val="28"/>
          <w:szCs w:val="28"/>
          <w:lang w:eastAsia="ru-RU"/>
        </w:rPr>
        <w:t>государственный</w:t>
      </w:r>
      <w:r w:rsidR="006A2A85">
        <w:rPr>
          <w:rFonts w:ascii="Times New Roman" w:eastAsia="Times New Roman" w:hAnsi="Times New Roman"/>
          <w:sz w:val="28"/>
          <w:szCs w:val="28"/>
          <w:lang w:eastAsia="ru-RU"/>
        </w:rPr>
        <w:t xml:space="preserve"> кадастровый учет,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A4CB7">
        <w:rPr>
          <w:rFonts w:ascii="Times New Roman" w:eastAsia="Times New Roman" w:hAnsi="Times New Roman"/>
          <w:sz w:val="28"/>
          <w:szCs w:val="28"/>
          <w:lang w:eastAsia="ru-RU"/>
        </w:rPr>
        <w:t>государственной регистраци</w:t>
      </w:r>
      <w:r w:rsidR="006A2A85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5A4CB7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права собственности городского округа город Воронеж на земельные участки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D46D7" w:rsidRPr="00E940ED" w:rsidRDefault="001D46D7" w:rsidP="001D46D7">
      <w:pPr>
        <w:widowControl w:val="0"/>
        <w:autoSpaceDE w:val="0"/>
        <w:autoSpaceDN w:val="0"/>
        <w:spacing w:after="0" w:line="367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Исполнителем мероприятия является управление имущественных и земельных отношений администрации городского округа город Воронеж.</w:t>
      </w:r>
    </w:p>
    <w:p w:rsidR="001D46D7" w:rsidRPr="00E940ED" w:rsidRDefault="001D46D7" w:rsidP="001D46D7">
      <w:pPr>
        <w:autoSpaceDE w:val="0"/>
        <w:autoSpaceDN w:val="0"/>
        <w:adjustRightInd w:val="0"/>
        <w:spacing w:after="0" w:line="367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 xml:space="preserve">Управлением имущественных и земельных отношений администрации городского округа город Воронеж в рамках мероприятия осуществляется </w:t>
      </w:r>
      <w:r w:rsidRPr="000E7055">
        <w:rPr>
          <w:rFonts w:ascii="Times New Roman" w:hAnsi="Times New Roman"/>
          <w:sz w:val="28"/>
          <w:szCs w:val="28"/>
        </w:rPr>
        <w:t xml:space="preserve">формирование земельных участков </w:t>
      </w:r>
      <w:r w:rsidRPr="00E940ED">
        <w:rPr>
          <w:rFonts w:ascii="Times New Roman" w:hAnsi="Times New Roman"/>
          <w:sz w:val="28"/>
          <w:szCs w:val="28"/>
        </w:rPr>
        <w:t xml:space="preserve">под объектами недвижимости, находящимися </w:t>
      </w:r>
      <w:r>
        <w:rPr>
          <w:rFonts w:ascii="Times New Roman" w:hAnsi="Times New Roman"/>
          <w:sz w:val="28"/>
          <w:szCs w:val="28"/>
        </w:rPr>
        <w:t xml:space="preserve">в муниципальной собственности, и </w:t>
      </w:r>
      <w:r w:rsidRPr="00E940ED">
        <w:rPr>
          <w:rFonts w:ascii="Times New Roman" w:hAnsi="Times New Roman"/>
          <w:sz w:val="28"/>
          <w:szCs w:val="28"/>
        </w:rPr>
        <w:t>постановка их на г</w:t>
      </w:r>
      <w:r>
        <w:rPr>
          <w:rFonts w:ascii="Times New Roman" w:hAnsi="Times New Roman"/>
          <w:sz w:val="28"/>
          <w:szCs w:val="28"/>
        </w:rPr>
        <w:t xml:space="preserve">осударственный кадастровый учет. </w:t>
      </w:r>
    </w:p>
    <w:p w:rsidR="001D46D7" w:rsidRPr="00E940ED" w:rsidRDefault="001D46D7" w:rsidP="001D46D7">
      <w:pPr>
        <w:widowControl w:val="0"/>
        <w:autoSpaceDE w:val="0"/>
        <w:autoSpaceDN w:val="0"/>
        <w:spacing w:after="0" w:line="367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2AA5">
        <w:rPr>
          <w:rFonts w:ascii="Times New Roman" w:eastAsia="Times New Roman" w:hAnsi="Times New Roman"/>
          <w:sz w:val="28"/>
          <w:szCs w:val="28"/>
          <w:lang w:eastAsia="ru-RU"/>
        </w:rPr>
        <w:t xml:space="preserve">1.4. Подготовка и организация комплекса мероприятий, направленных на осуществление работ по демонтажу рекламных конструкций, </w:t>
      </w:r>
      <w:r w:rsidRPr="00CF215C">
        <w:rPr>
          <w:rFonts w:ascii="Times New Roman" w:eastAsia="Times New Roman" w:hAnsi="Times New Roman"/>
          <w:sz w:val="28"/>
          <w:szCs w:val="28"/>
          <w:lang w:eastAsia="ru-RU"/>
        </w:rPr>
        <w:t>в том числе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82AA5">
        <w:rPr>
          <w:rFonts w:ascii="Times New Roman" w:eastAsia="Times New Roman" w:hAnsi="Times New Roman"/>
          <w:sz w:val="28"/>
          <w:szCs w:val="28"/>
          <w:lang w:eastAsia="ru-RU"/>
        </w:rPr>
        <w:t>установленных и (или) эксплуатируемых без разрешений на установку и эксплуатацию рекламных конструкций, срок действия которых не истек.</w:t>
      </w:r>
    </w:p>
    <w:p w:rsidR="001D46D7" w:rsidRPr="00E940ED" w:rsidRDefault="001D46D7" w:rsidP="001D46D7">
      <w:pPr>
        <w:autoSpaceDE w:val="0"/>
        <w:autoSpaceDN w:val="0"/>
        <w:adjustRightInd w:val="0"/>
        <w:spacing w:after="0" w:line="367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Исполнителем мероприятия является управление имущественных и земельных отношений администрации городского округа город Воронеж.</w:t>
      </w:r>
    </w:p>
    <w:p w:rsidR="001D46D7" w:rsidRDefault="001D46D7" w:rsidP="001D46D7">
      <w:pPr>
        <w:autoSpaceDE w:val="0"/>
        <w:autoSpaceDN w:val="0"/>
        <w:adjustRightInd w:val="0"/>
        <w:spacing w:after="0" w:line="367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0ED">
        <w:rPr>
          <w:rFonts w:ascii="Times New Roman" w:hAnsi="Times New Roman"/>
          <w:sz w:val="28"/>
          <w:szCs w:val="28"/>
        </w:rPr>
        <w:t xml:space="preserve">В рамках мероприятия проводится конкурсный отбор подрядной организации на право выполнения работ по демонтажу, утилизации рекламных конструкций, </w:t>
      </w:r>
      <w:r w:rsidRPr="00C97D1C">
        <w:rPr>
          <w:rFonts w:ascii="Times New Roman" w:eastAsia="Times New Roman" w:hAnsi="Times New Roman"/>
          <w:sz w:val="28"/>
          <w:szCs w:val="28"/>
          <w:lang w:eastAsia="ru-RU"/>
        </w:rPr>
        <w:t>размещенных на территории городского округа город Воронеж с нарушением требований законодательства о рекламе, а также в необходимых случаях по утилизации иных рекламных конструкций.</w:t>
      </w:r>
    </w:p>
    <w:p w:rsidR="001D46D7" w:rsidRPr="00E940ED" w:rsidRDefault="001D46D7" w:rsidP="00031208">
      <w:pPr>
        <w:widowControl w:val="0"/>
        <w:autoSpaceDE w:val="0"/>
        <w:autoSpaceDN w:val="0"/>
        <w:adjustRightInd w:val="0"/>
        <w:spacing w:after="0" w:line="367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1.5.</w:t>
      </w: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 xml:space="preserve"> Финансовое обеспечение деятельности муниципального казенного учреждения городского округа город Воронеж «Городской центр муниципального имущества».</w:t>
      </w:r>
    </w:p>
    <w:p w:rsidR="001D46D7" w:rsidRDefault="001D46D7" w:rsidP="001D46D7">
      <w:pPr>
        <w:autoSpaceDE w:val="0"/>
        <w:autoSpaceDN w:val="0"/>
        <w:adjustRightInd w:val="0"/>
        <w:spacing w:after="0" w:line="367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7055">
        <w:rPr>
          <w:rFonts w:ascii="Times New Roman" w:hAnsi="Times New Roman"/>
          <w:sz w:val="28"/>
          <w:szCs w:val="28"/>
        </w:rPr>
        <w:t>С 01.01.2017 мероприятие выделено в основное мероприятие 2.</w:t>
      </w:r>
    </w:p>
    <w:p w:rsidR="001D46D7" w:rsidRPr="00E940ED" w:rsidRDefault="001D46D7" w:rsidP="001D46D7">
      <w:pPr>
        <w:widowControl w:val="0"/>
        <w:autoSpaceDE w:val="0"/>
        <w:autoSpaceDN w:val="0"/>
        <w:spacing w:after="0" w:line="367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2AA5">
        <w:rPr>
          <w:rFonts w:ascii="Times New Roman" w:eastAsia="Times New Roman" w:hAnsi="Times New Roman"/>
          <w:sz w:val="28"/>
          <w:szCs w:val="28"/>
          <w:lang w:eastAsia="ru-RU"/>
        </w:rPr>
        <w:t>1.6. Внесение взносов в уставные капиталы акционерных обществ с долей участия муниципального образования и приобретение недвижимого имущества в собственность муниципального образования.</w:t>
      </w:r>
    </w:p>
    <w:p w:rsidR="001D46D7" w:rsidRPr="00E940ED" w:rsidRDefault="001D46D7" w:rsidP="00CF67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940ED">
        <w:rPr>
          <w:rFonts w:ascii="Times New Roman" w:hAnsi="Times New Roman"/>
          <w:sz w:val="28"/>
          <w:szCs w:val="28"/>
          <w:lang w:eastAsia="ru-RU"/>
        </w:rPr>
        <w:t>Исполнителем мероприятия является управление имущественных и земельных отношений администрации городского округа город Воронеж.</w:t>
      </w:r>
    </w:p>
    <w:p w:rsidR="001D46D7" w:rsidRDefault="001D46D7" w:rsidP="00CF6763">
      <w:pPr>
        <w:widowControl w:val="0"/>
        <w:autoSpaceDE w:val="0"/>
        <w:autoSpaceDN w:val="0"/>
        <w:spacing w:after="0" w:line="367" w:lineRule="auto"/>
        <w:ind w:firstLine="709"/>
        <w:jc w:val="both"/>
        <w:rPr>
          <w:rFonts w:ascii="Times New Roman" w:eastAsia="Times New Roman" w:hAnsi="Times New Roman" w:cs="Calibri"/>
          <w:bCs/>
          <w:sz w:val="28"/>
          <w:szCs w:val="28"/>
          <w:lang w:eastAsia="ru-RU"/>
        </w:rPr>
      </w:pPr>
      <w:r w:rsidRPr="00E940ED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В 2014 году в соответствии с решением </w:t>
      </w:r>
      <w:r w:rsidRPr="00E940ED">
        <w:rPr>
          <w:rFonts w:ascii="Times New Roman" w:eastAsia="Times New Roman" w:hAnsi="Times New Roman" w:cs="Calibri"/>
          <w:bCs/>
          <w:sz w:val="28"/>
          <w:szCs w:val="28"/>
          <w:lang w:eastAsia="ru-RU"/>
        </w:rPr>
        <w:t>Воронежской городской Думы от 10.07.2013 № 1235-</w:t>
      </w:r>
      <w:r w:rsidRPr="00E940ED">
        <w:rPr>
          <w:rFonts w:ascii="Times New Roman" w:eastAsia="Times New Roman" w:hAnsi="Times New Roman" w:cs="Calibri"/>
          <w:bCs/>
          <w:sz w:val="28"/>
          <w:szCs w:val="28"/>
          <w:lang w:val="en-US" w:eastAsia="ru-RU"/>
        </w:rPr>
        <w:t>III</w:t>
      </w:r>
      <w:r w:rsidRPr="00E940ED">
        <w:rPr>
          <w:rFonts w:ascii="Times New Roman" w:eastAsia="Times New Roman" w:hAnsi="Times New Roman" w:cs="Calibri"/>
          <w:bCs/>
          <w:sz w:val="28"/>
          <w:szCs w:val="28"/>
          <w:lang w:eastAsia="ru-RU"/>
        </w:rPr>
        <w:t xml:space="preserve"> осуществлена приватизация муниципального унитарного предприятия городского округа город Воронеж «Центральный рынок» путем преобразования в открытое акционерное общество «Центральный рынок» с долей участия в уставном капитале муниципального образования. </w:t>
      </w:r>
    </w:p>
    <w:p w:rsidR="001D46D7" w:rsidRPr="00E940ED" w:rsidRDefault="001D46D7" w:rsidP="001D46D7">
      <w:pPr>
        <w:widowControl w:val="0"/>
        <w:autoSpaceDE w:val="0"/>
        <w:autoSpaceDN w:val="0"/>
        <w:spacing w:after="0" w:line="367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0ED">
        <w:rPr>
          <w:rFonts w:ascii="Times New Roman" w:eastAsia="Times New Roman" w:hAnsi="Times New Roman"/>
          <w:spacing w:val="-14"/>
          <w:sz w:val="28"/>
          <w:szCs w:val="28"/>
          <w:lang w:eastAsia="ru-RU"/>
        </w:rPr>
        <w:t>Для строительства нового водозабора</w:t>
      </w: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 xml:space="preserve"> (ВПС-21) в</w:t>
      </w:r>
      <w:r w:rsidRPr="00E940ED">
        <w:rPr>
          <w:rFonts w:ascii="Times New Roman" w:eastAsia="Times New Roman" w:hAnsi="Times New Roman"/>
          <w:spacing w:val="-14"/>
          <w:sz w:val="28"/>
          <w:szCs w:val="28"/>
          <w:lang w:eastAsia="ru-RU"/>
        </w:rPr>
        <w:t xml:space="preserve"> целях улучшения в</w:t>
      </w: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 xml:space="preserve">одоснабжения Левобережного района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городского округа </w:t>
      </w: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>город Воронеж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собственность городского округа город Воронеж приобретен земельный участок, находящийся </w:t>
      </w:r>
      <w:r w:rsidRPr="00E940ED">
        <w:rPr>
          <w:rFonts w:ascii="Times New Roman" w:eastAsia="Times New Roman" w:hAnsi="Times New Roman"/>
          <w:spacing w:val="-14"/>
          <w:sz w:val="28"/>
          <w:szCs w:val="28"/>
          <w:lang w:eastAsia="ru-RU"/>
        </w:rPr>
        <w:t>за чертой городского округа город Воронеж</w:t>
      </w:r>
      <w:r>
        <w:rPr>
          <w:rFonts w:ascii="Times New Roman" w:eastAsia="Times New Roman" w:hAnsi="Times New Roman"/>
          <w:spacing w:val="-14"/>
          <w:sz w:val="28"/>
          <w:szCs w:val="28"/>
          <w:lang w:eastAsia="ru-RU"/>
        </w:rPr>
        <w:t>,</w:t>
      </w:r>
      <w:r w:rsidRPr="00E940ED">
        <w:rPr>
          <w:rFonts w:ascii="Times New Roman" w:eastAsia="Times New Roman" w:hAnsi="Times New Roman"/>
          <w:spacing w:val="-14"/>
          <w:sz w:val="28"/>
          <w:szCs w:val="28"/>
          <w:lang w:eastAsia="ru-RU"/>
        </w:rPr>
        <w:t xml:space="preserve"> на территории </w:t>
      </w:r>
      <w:proofErr w:type="spellStart"/>
      <w:r w:rsidRPr="00E940ED">
        <w:rPr>
          <w:rFonts w:ascii="Times New Roman" w:eastAsia="Times New Roman" w:hAnsi="Times New Roman"/>
          <w:spacing w:val="-14"/>
          <w:sz w:val="28"/>
          <w:szCs w:val="28"/>
          <w:lang w:eastAsia="ru-RU"/>
        </w:rPr>
        <w:t>Новоу</w:t>
      </w:r>
      <w:r>
        <w:rPr>
          <w:rFonts w:ascii="Times New Roman" w:eastAsia="Times New Roman" w:hAnsi="Times New Roman"/>
          <w:spacing w:val="-14"/>
          <w:sz w:val="28"/>
          <w:szCs w:val="28"/>
          <w:lang w:eastAsia="ru-RU"/>
        </w:rPr>
        <w:t>сманского</w:t>
      </w:r>
      <w:proofErr w:type="spellEnd"/>
      <w:r>
        <w:rPr>
          <w:rFonts w:ascii="Times New Roman" w:eastAsia="Times New Roman" w:hAnsi="Times New Roman"/>
          <w:spacing w:val="-14"/>
          <w:sz w:val="28"/>
          <w:szCs w:val="28"/>
          <w:lang w:eastAsia="ru-RU"/>
        </w:rPr>
        <w:t xml:space="preserve"> муниципального района</w:t>
      </w:r>
      <w:r w:rsidRPr="003C7F9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D46D7" w:rsidRDefault="001D46D7" w:rsidP="001D46D7">
      <w:pPr>
        <w:widowControl w:val="0"/>
        <w:autoSpaceDE w:val="0"/>
        <w:autoSpaceDN w:val="0"/>
        <w:spacing w:after="0" w:line="367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 xml:space="preserve">Внесение взносов </w:t>
      </w:r>
      <w:r w:rsidRPr="00E940ED">
        <w:rPr>
          <w:rFonts w:ascii="Times New Roman" w:hAnsi="Times New Roman"/>
          <w:sz w:val="28"/>
          <w:szCs w:val="28"/>
          <w:lang w:eastAsia="ru-RU"/>
        </w:rPr>
        <w:t xml:space="preserve">в денежном эквиваленте </w:t>
      </w: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>в уставные капиталы акционерных обществ и приобретение в собственность муниципального образования имущества осуществляются в соответствии с принятыми нормативными правовыми актами органов местного самоуправления городского округа город Воронеж.</w:t>
      </w:r>
    </w:p>
    <w:p w:rsidR="001D46D7" w:rsidRDefault="001D46D7" w:rsidP="001D46D7">
      <w:pPr>
        <w:autoSpaceDE w:val="0"/>
        <w:autoSpaceDN w:val="0"/>
        <w:adjustRightInd w:val="0"/>
        <w:spacing w:after="0" w:line="367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1.7. </w:t>
      </w:r>
      <w:r>
        <w:rPr>
          <w:rFonts w:ascii="Times New Roman" w:hAnsi="Times New Roman"/>
          <w:sz w:val="28"/>
          <w:szCs w:val="28"/>
        </w:rPr>
        <w:t>С</w:t>
      </w:r>
      <w:r w:rsidRPr="002C7CC1">
        <w:rPr>
          <w:rFonts w:ascii="Times New Roman" w:hAnsi="Times New Roman"/>
          <w:sz w:val="28"/>
          <w:szCs w:val="28"/>
        </w:rPr>
        <w:t>одержани</w:t>
      </w:r>
      <w:r>
        <w:rPr>
          <w:rFonts w:ascii="Times New Roman" w:hAnsi="Times New Roman"/>
          <w:sz w:val="28"/>
          <w:szCs w:val="28"/>
        </w:rPr>
        <w:t>е и ремонт</w:t>
      </w:r>
      <w:r w:rsidRPr="002C7CC1">
        <w:rPr>
          <w:rFonts w:ascii="Times New Roman" w:hAnsi="Times New Roman"/>
          <w:sz w:val="28"/>
          <w:szCs w:val="28"/>
        </w:rPr>
        <w:t xml:space="preserve"> объектов недвижимости имущественной казны городского округа, </w:t>
      </w:r>
      <w:r>
        <w:rPr>
          <w:rFonts w:ascii="Times New Roman" w:hAnsi="Times New Roman"/>
          <w:sz w:val="28"/>
          <w:szCs w:val="28"/>
        </w:rPr>
        <w:t>о</w:t>
      </w:r>
      <w:r w:rsidRPr="002C7CC1">
        <w:rPr>
          <w:rFonts w:ascii="Times New Roman" w:hAnsi="Times New Roman"/>
          <w:sz w:val="28"/>
          <w:szCs w:val="28"/>
        </w:rPr>
        <w:t xml:space="preserve">плата </w:t>
      </w:r>
      <w:r>
        <w:rPr>
          <w:rFonts w:ascii="Times New Roman" w:hAnsi="Times New Roman"/>
          <w:sz w:val="28"/>
          <w:szCs w:val="28"/>
        </w:rPr>
        <w:t xml:space="preserve">коммунальных платежей, </w:t>
      </w:r>
      <w:r w:rsidRPr="002C7CC1">
        <w:rPr>
          <w:rFonts w:ascii="Times New Roman" w:hAnsi="Times New Roman"/>
          <w:sz w:val="28"/>
          <w:szCs w:val="28"/>
        </w:rPr>
        <w:t xml:space="preserve">взносов на капитальный ремонт общего </w:t>
      </w:r>
      <w:r>
        <w:rPr>
          <w:rFonts w:ascii="Times New Roman" w:hAnsi="Times New Roman"/>
          <w:sz w:val="28"/>
          <w:szCs w:val="28"/>
        </w:rPr>
        <w:t>имущества многоквартирных домов.</w:t>
      </w:r>
    </w:p>
    <w:p w:rsidR="0023552C" w:rsidRDefault="0015616A" w:rsidP="001D46D7">
      <w:pPr>
        <w:autoSpaceDE w:val="0"/>
        <w:autoSpaceDN w:val="0"/>
        <w:adjustRightInd w:val="0"/>
        <w:spacing w:after="0" w:line="367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Исполнителями мероприятия являются управление имущественных и земельных отношений администрации городского округа город Воронеж</w:t>
      </w:r>
      <w:r w:rsidR="00B130A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B130AC" w:rsidRPr="00E940ED">
        <w:rPr>
          <w:rFonts w:ascii="Times New Roman" w:hAnsi="Times New Roman"/>
          <w:sz w:val="28"/>
          <w:szCs w:val="28"/>
        </w:rPr>
        <w:t xml:space="preserve">управление </w:t>
      </w:r>
      <w:r w:rsidR="00B130AC">
        <w:rPr>
          <w:rFonts w:ascii="Times New Roman" w:hAnsi="Times New Roman"/>
          <w:sz w:val="28"/>
          <w:szCs w:val="28"/>
        </w:rPr>
        <w:t xml:space="preserve">жилищно-коммунального хозяйства </w:t>
      </w:r>
      <w:r w:rsidR="00B130AC" w:rsidRPr="00E940ED">
        <w:rPr>
          <w:rFonts w:ascii="Times New Roman" w:hAnsi="Times New Roman"/>
          <w:sz w:val="28"/>
          <w:szCs w:val="28"/>
        </w:rPr>
        <w:t>администрации городского о</w:t>
      </w:r>
      <w:r w:rsidR="00B130AC">
        <w:rPr>
          <w:rFonts w:ascii="Times New Roman" w:hAnsi="Times New Roman"/>
          <w:sz w:val="28"/>
          <w:szCs w:val="28"/>
        </w:rPr>
        <w:t>круга город Воронеж</w:t>
      </w:r>
      <w:r w:rsidR="0023552C">
        <w:rPr>
          <w:rFonts w:ascii="Times New Roman" w:hAnsi="Times New Roman"/>
          <w:sz w:val="28"/>
          <w:szCs w:val="28"/>
        </w:rPr>
        <w:t>.</w:t>
      </w:r>
      <w:r w:rsidR="00B130AC">
        <w:rPr>
          <w:rFonts w:ascii="Times New Roman" w:hAnsi="Times New Roman"/>
          <w:sz w:val="28"/>
          <w:szCs w:val="28"/>
        </w:rPr>
        <w:t xml:space="preserve"> </w:t>
      </w:r>
    </w:p>
    <w:p w:rsidR="00235A61" w:rsidRPr="000D3C70" w:rsidRDefault="00235A61" w:rsidP="001D46D7">
      <w:pPr>
        <w:autoSpaceDE w:val="0"/>
        <w:autoSpaceDN w:val="0"/>
        <w:adjustRightInd w:val="0"/>
        <w:spacing w:after="0" w:line="367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D3C70">
        <w:rPr>
          <w:rFonts w:ascii="Times New Roman" w:hAnsi="Times New Roman"/>
          <w:sz w:val="28"/>
          <w:szCs w:val="28"/>
          <w:lang w:eastAsia="ru-RU"/>
        </w:rPr>
        <w:t>Участником мероприятия является муниципальное казенное учреждение городского округа город Воронеж «Городская дирекция единого заказчика жилищно-коммунального хозяйства».</w:t>
      </w:r>
    </w:p>
    <w:p w:rsidR="001D46D7" w:rsidRPr="000D3C70" w:rsidRDefault="006A2A85" w:rsidP="001D46D7">
      <w:pPr>
        <w:autoSpaceDE w:val="0"/>
        <w:autoSpaceDN w:val="0"/>
        <w:adjustRightInd w:val="0"/>
        <w:spacing w:after="0" w:line="367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D3C70">
        <w:rPr>
          <w:rFonts w:ascii="Times New Roman" w:hAnsi="Times New Roman"/>
          <w:sz w:val="28"/>
          <w:szCs w:val="28"/>
          <w:lang w:eastAsia="ru-RU"/>
        </w:rPr>
        <w:t xml:space="preserve">Управление имущественных и земельных отношений администрации городского округа город Воронеж выступает заказчиком работ и услуг </w:t>
      </w:r>
      <w:proofErr w:type="spellStart"/>
      <w:r w:rsidRPr="000D3C70">
        <w:rPr>
          <w:rFonts w:ascii="Times New Roman" w:hAnsi="Times New Roman"/>
          <w:sz w:val="28"/>
          <w:szCs w:val="28"/>
          <w:lang w:eastAsia="ru-RU"/>
        </w:rPr>
        <w:t>ресурсоснабжающих</w:t>
      </w:r>
      <w:proofErr w:type="spellEnd"/>
      <w:r w:rsidRPr="000D3C70">
        <w:rPr>
          <w:rFonts w:ascii="Times New Roman" w:hAnsi="Times New Roman"/>
          <w:sz w:val="28"/>
          <w:szCs w:val="28"/>
          <w:lang w:eastAsia="ru-RU"/>
        </w:rPr>
        <w:t>, управляющих и иных сторонних организаций для предоставления коммунальных услуг, осуществления содержания и ремонта объектов недвижимости имущественной казны городского округа,</w:t>
      </w:r>
      <w:r w:rsidR="00C537A2" w:rsidRPr="000D3C70">
        <w:rPr>
          <w:rFonts w:ascii="Times New Roman" w:hAnsi="Times New Roman"/>
          <w:sz w:val="28"/>
          <w:szCs w:val="28"/>
          <w:lang w:eastAsia="ru-RU"/>
        </w:rPr>
        <w:t xml:space="preserve"> обеспечения сохранности указанных объектов,</w:t>
      </w:r>
      <w:r w:rsidRPr="000D3C70">
        <w:rPr>
          <w:rFonts w:ascii="Times New Roman" w:hAnsi="Times New Roman"/>
          <w:sz w:val="28"/>
          <w:szCs w:val="28"/>
          <w:lang w:eastAsia="ru-RU"/>
        </w:rPr>
        <w:t xml:space="preserve"> осуществляет оплату взносов на капитальный ремонт общего имущества многоквартирных домов.</w:t>
      </w:r>
    </w:p>
    <w:p w:rsidR="0015616A" w:rsidRDefault="00D33BBA" w:rsidP="0015616A">
      <w:pPr>
        <w:autoSpaceDE w:val="0"/>
        <w:autoSpaceDN w:val="0"/>
        <w:adjustRightInd w:val="0"/>
        <w:spacing w:after="0" w:line="367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D3C70">
        <w:rPr>
          <w:rFonts w:ascii="Times New Roman" w:hAnsi="Times New Roman"/>
          <w:sz w:val="28"/>
          <w:szCs w:val="28"/>
          <w:lang w:eastAsia="ru-RU"/>
        </w:rPr>
        <w:t>М</w:t>
      </w:r>
      <w:r w:rsidR="00235A61" w:rsidRPr="000D3C70">
        <w:rPr>
          <w:rFonts w:ascii="Times New Roman" w:hAnsi="Times New Roman"/>
          <w:sz w:val="28"/>
          <w:szCs w:val="28"/>
          <w:lang w:eastAsia="ru-RU"/>
        </w:rPr>
        <w:t>униципальное казенное учреждение городского округа город Воронеж «Городская дирекция единого заказчика жилищно-коммунального хозяйства»</w:t>
      </w:r>
      <w:r w:rsidR="0020138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5616A" w:rsidRPr="000D3C70">
        <w:rPr>
          <w:rFonts w:ascii="Times New Roman" w:hAnsi="Times New Roman"/>
          <w:sz w:val="28"/>
          <w:szCs w:val="28"/>
          <w:lang w:eastAsia="ru-RU"/>
        </w:rPr>
        <w:t>выступа</w:t>
      </w:r>
      <w:r w:rsidR="004637A7">
        <w:rPr>
          <w:rFonts w:ascii="Times New Roman" w:hAnsi="Times New Roman"/>
          <w:sz w:val="28"/>
          <w:szCs w:val="28"/>
          <w:lang w:eastAsia="ru-RU"/>
        </w:rPr>
        <w:t>е</w:t>
      </w:r>
      <w:r w:rsidR="0015616A" w:rsidRPr="000D3C70">
        <w:rPr>
          <w:rFonts w:ascii="Times New Roman" w:hAnsi="Times New Roman"/>
          <w:sz w:val="28"/>
          <w:szCs w:val="28"/>
          <w:lang w:eastAsia="ru-RU"/>
        </w:rPr>
        <w:t>т заказчик</w:t>
      </w:r>
      <w:r w:rsidR="004637A7">
        <w:rPr>
          <w:rFonts w:ascii="Times New Roman" w:hAnsi="Times New Roman"/>
          <w:sz w:val="28"/>
          <w:szCs w:val="28"/>
          <w:lang w:eastAsia="ru-RU"/>
        </w:rPr>
        <w:t xml:space="preserve">ом </w:t>
      </w:r>
      <w:r w:rsidR="0015616A" w:rsidRPr="000D3C70">
        <w:rPr>
          <w:rFonts w:ascii="Times New Roman" w:hAnsi="Times New Roman"/>
          <w:sz w:val="28"/>
          <w:szCs w:val="28"/>
          <w:lang w:eastAsia="ru-RU"/>
        </w:rPr>
        <w:t>работ и услуг сторонних организаций для осуществления ремонта объектов недвижимости имущественной казны городского округа.</w:t>
      </w:r>
    </w:p>
    <w:p w:rsidR="001D46D7" w:rsidRPr="000A032F" w:rsidRDefault="001D46D7" w:rsidP="001D46D7">
      <w:pPr>
        <w:spacing w:after="0" w:line="367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032F">
        <w:rPr>
          <w:rFonts w:ascii="Times New Roman" w:eastAsia="Times New Roman" w:hAnsi="Times New Roman"/>
          <w:sz w:val="28"/>
          <w:szCs w:val="28"/>
          <w:lang w:eastAsia="ru-RU"/>
        </w:rPr>
        <w:t xml:space="preserve">1.8. Осуществление выплат собственникам </w:t>
      </w:r>
      <w:r w:rsidR="00AC63ED" w:rsidRPr="000A032F">
        <w:rPr>
          <w:rFonts w:ascii="Times New Roman" w:eastAsia="Times New Roman" w:hAnsi="Times New Roman"/>
          <w:sz w:val="28"/>
          <w:szCs w:val="28"/>
          <w:lang w:eastAsia="ru-RU"/>
        </w:rPr>
        <w:t xml:space="preserve">изымаемых для муниципальных нужд </w:t>
      </w:r>
      <w:r w:rsidR="00041038" w:rsidRPr="000A032F">
        <w:rPr>
          <w:rFonts w:ascii="Times New Roman" w:eastAsia="Times New Roman" w:hAnsi="Times New Roman"/>
          <w:sz w:val="28"/>
          <w:szCs w:val="28"/>
          <w:lang w:eastAsia="ru-RU"/>
        </w:rPr>
        <w:t>объектов недвижимости</w:t>
      </w:r>
      <w:r w:rsidRPr="000A032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D46D7" w:rsidRPr="00773459" w:rsidRDefault="001D46D7" w:rsidP="001D46D7">
      <w:pPr>
        <w:autoSpaceDE w:val="0"/>
        <w:autoSpaceDN w:val="0"/>
        <w:adjustRightInd w:val="0"/>
        <w:spacing w:after="0" w:line="367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3459">
        <w:rPr>
          <w:rFonts w:ascii="Times New Roman" w:hAnsi="Times New Roman"/>
          <w:sz w:val="28"/>
          <w:szCs w:val="28"/>
        </w:rPr>
        <w:t>Исполнителем мероприятия является управление имущественных и земельных отношений администрации городского округа город Воронеж.</w:t>
      </w:r>
    </w:p>
    <w:p w:rsidR="001D46D7" w:rsidRPr="00773459" w:rsidRDefault="003A2E25" w:rsidP="00CF6763">
      <w:pPr>
        <w:widowControl w:val="0"/>
        <w:spacing w:after="0" w:line="367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319D">
        <w:rPr>
          <w:rFonts w:ascii="Times New Roman" w:eastAsia="Times New Roman" w:hAnsi="Times New Roman"/>
          <w:sz w:val="28"/>
          <w:szCs w:val="28"/>
          <w:lang w:eastAsia="ru-RU"/>
        </w:rPr>
        <w:t>В случае изъятия земельного участка и находящихся на нем объектов недвижимости (нежилого фонда) для муниципальных нужд в соответствии с гражданским и земельным законодательством осуществляются выплаты</w:t>
      </w:r>
      <w:r w:rsidR="001D46D7" w:rsidRPr="00CD319D">
        <w:rPr>
          <w:rFonts w:ascii="Times New Roman" w:hAnsi="Times New Roman"/>
          <w:sz w:val="28"/>
          <w:szCs w:val="28"/>
        </w:rPr>
        <w:t>:</w:t>
      </w:r>
    </w:p>
    <w:p w:rsidR="001D46D7" w:rsidRPr="00773459" w:rsidRDefault="001D46D7" w:rsidP="001D46D7">
      <w:pPr>
        <w:spacing w:after="0" w:line="367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3459">
        <w:rPr>
          <w:rFonts w:ascii="Times New Roman" w:eastAsia="Times New Roman" w:hAnsi="Times New Roman"/>
          <w:sz w:val="28"/>
          <w:szCs w:val="28"/>
          <w:lang w:eastAsia="ru-RU"/>
        </w:rPr>
        <w:t xml:space="preserve">- возмещения собственникам </w:t>
      </w:r>
      <w:r w:rsidRPr="00773459">
        <w:rPr>
          <w:rFonts w:ascii="Times New Roman" w:hAnsi="Times New Roman"/>
          <w:sz w:val="28"/>
          <w:szCs w:val="28"/>
        </w:rPr>
        <w:t>недвижимого имущества</w:t>
      </w:r>
      <w:r w:rsidRPr="00773459">
        <w:rPr>
          <w:rFonts w:ascii="Times New Roman" w:eastAsia="Times New Roman" w:hAnsi="Times New Roman"/>
          <w:sz w:val="28"/>
          <w:szCs w:val="28"/>
          <w:lang w:eastAsia="ru-RU"/>
        </w:rPr>
        <w:t xml:space="preserve"> рыночной стоимости изымаемых </w:t>
      </w:r>
      <w:r w:rsidRPr="00773459">
        <w:rPr>
          <w:rFonts w:ascii="Times New Roman" w:hAnsi="Times New Roman"/>
          <w:sz w:val="28"/>
          <w:szCs w:val="28"/>
        </w:rPr>
        <w:t>для муниципальных нужд</w:t>
      </w:r>
      <w:r w:rsidRPr="0089566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73459">
        <w:rPr>
          <w:rFonts w:ascii="Times New Roman" w:eastAsia="Times New Roman" w:hAnsi="Times New Roman"/>
          <w:sz w:val="28"/>
          <w:szCs w:val="28"/>
          <w:lang w:eastAsia="ru-RU"/>
        </w:rPr>
        <w:t>объектов недвижимости;</w:t>
      </w:r>
    </w:p>
    <w:p w:rsidR="001D46D7" w:rsidRPr="00773459" w:rsidRDefault="001D46D7" w:rsidP="00031208">
      <w:pPr>
        <w:widowControl w:val="0"/>
        <w:spacing w:after="0" w:line="367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3459">
        <w:rPr>
          <w:rFonts w:ascii="Times New Roman" w:hAnsi="Times New Roman"/>
          <w:sz w:val="28"/>
          <w:szCs w:val="28"/>
        </w:rPr>
        <w:t xml:space="preserve">- </w:t>
      </w:r>
      <w:r w:rsidRPr="00DB1D04">
        <w:rPr>
          <w:rFonts w:ascii="Times New Roman" w:eastAsia="Times New Roman" w:hAnsi="Times New Roman"/>
          <w:sz w:val="28"/>
          <w:szCs w:val="28"/>
          <w:lang w:eastAsia="ru-RU"/>
        </w:rPr>
        <w:t>возмещения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73459">
        <w:rPr>
          <w:rFonts w:ascii="Times New Roman" w:eastAsia="Times New Roman" w:hAnsi="Times New Roman"/>
          <w:sz w:val="28"/>
          <w:szCs w:val="28"/>
          <w:lang w:eastAsia="ru-RU"/>
        </w:rPr>
        <w:t xml:space="preserve">собственникам </w:t>
      </w:r>
      <w:r w:rsidRPr="00773459">
        <w:rPr>
          <w:rFonts w:ascii="Times New Roman" w:hAnsi="Times New Roman"/>
          <w:sz w:val="28"/>
          <w:szCs w:val="28"/>
        </w:rPr>
        <w:t xml:space="preserve">недвижимого имущества убытков, причиненных изъятием </w:t>
      </w:r>
      <w:r w:rsidRPr="00773459">
        <w:rPr>
          <w:rFonts w:ascii="Times New Roman" w:eastAsia="Times New Roman" w:hAnsi="Times New Roman"/>
          <w:sz w:val="28"/>
          <w:szCs w:val="28"/>
          <w:lang w:eastAsia="ru-RU"/>
        </w:rPr>
        <w:t>объектов недвижимости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73459">
        <w:rPr>
          <w:rFonts w:ascii="Times New Roman" w:hAnsi="Times New Roman"/>
          <w:sz w:val="28"/>
          <w:szCs w:val="28"/>
        </w:rPr>
        <w:t>для муниципальных нужд.</w:t>
      </w:r>
    </w:p>
    <w:p w:rsidR="001D46D7" w:rsidRDefault="001D46D7" w:rsidP="00031208">
      <w:pPr>
        <w:widowControl w:val="0"/>
        <w:spacing w:after="0" w:line="367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6EFA">
        <w:rPr>
          <w:rFonts w:ascii="Times New Roman" w:eastAsia="Times New Roman" w:hAnsi="Times New Roman"/>
          <w:sz w:val="28"/>
          <w:szCs w:val="28"/>
          <w:lang w:eastAsia="ru-RU"/>
        </w:rPr>
        <w:t>Возмещение собственникам рыночной стоимости изымаемых объектов недвижимости</w:t>
      </w:r>
      <w:r w:rsidRPr="00286EFA">
        <w:rPr>
          <w:rFonts w:ascii="Times New Roman" w:hAnsi="Times New Roman"/>
          <w:sz w:val="28"/>
          <w:szCs w:val="28"/>
        </w:rPr>
        <w:t xml:space="preserve"> и убытков, причиненных таким изъятием,</w:t>
      </w:r>
      <w:r w:rsidRPr="00286EFA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предоставляется в </w:t>
      </w:r>
      <w:hyperlink r:id="rId12" w:history="1">
        <w:r w:rsidRPr="00286EFA">
          <w:rPr>
            <w:rFonts w:ascii="Times New Roman" w:eastAsia="Times New Roman" w:hAnsi="Times New Roman"/>
            <w:sz w:val="28"/>
            <w:szCs w:val="28"/>
            <w:lang w:eastAsia="ru-RU"/>
          </w:rPr>
          <w:t>порядке</w:t>
        </w:r>
      </w:hyperlink>
      <w:r w:rsidRPr="00286EFA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1154CB">
        <w:rPr>
          <w:rFonts w:ascii="Times New Roman" w:eastAsia="Times New Roman" w:hAnsi="Times New Roman"/>
          <w:sz w:val="28"/>
          <w:szCs w:val="28"/>
          <w:lang w:eastAsia="ru-RU"/>
        </w:rPr>
        <w:t>устанавл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иваем</w:t>
      </w:r>
      <w:r w:rsidRPr="001154CB"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федеральным законодательством и нормативными правовыми актами органов местного самоуправления </w:t>
      </w:r>
      <w:r w:rsidRPr="00286EFA">
        <w:rPr>
          <w:rFonts w:ascii="Times New Roman" w:eastAsia="Times New Roman" w:hAnsi="Times New Roman"/>
          <w:sz w:val="28"/>
          <w:szCs w:val="28"/>
          <w:lang w:eastAsia="ru-RU"/>
        </w:rPr>
        <w:t>городского округа город Воронеж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D46D7" w:rsidRDefault="001D46D7" w:rsidP="001D46D7">
      <w:pPr>
        <w:pStyle w:val="ConsPlusNormal"/>
        <w:spacing w:line="324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1.9. Снос </w:t>
      </w:r>
      <w:r w:rsidR="00C537A2">
        <w:rPr>
          <w:rFonts w:ascii="Times New Roman" w:hAnsi="Times New Roman"/>
          <w:sz w:val="28"/>
          <w:szCs w:val="28"/>
        </w:rPr>
        <w:t xml:space="preserve">(демонтаж) </w:t>
      </w:r>
      <w:r>
        <w:rPr>
          <w:rFonts w:ascii="Times New Roman" w:hAnsi="Times New Roman"/>
          <w:sz w:val="28"/>
          <w:szCs w:val="28"/>
        </w:rPr>
        <w:t>нежилого фонда.</w:t>
      </w:r>
    </w:p>
    <w:p w:rsidR="00F848F4" w:rsidRPr="000532CF" w:rsidRDefault="00F848F4" w:rsidP="00F848F4">
      <w:pPr>
        <w:pStyle w:val="ConsPlusNormal"/>
        <w:spacing w:line="32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Исполнителем мероприятия является у</w:t>
      </w:r>
      <w:r w:rsidRPr="00E940ED">
        <w:rPr>
          <w:rFonts w:ascii="Times New Roman" w:hAnsi="Times New Roman"/>
          <w:sz w:val="28"/>
          <w:szCs w:val="28"/>
        </w:rPr>
        <w:t xml:space="preserve">правление имущественных и земельных отношений администрации </w:t>
      </w:r>
      <w:r>
        <w:rPr>
          <w:rFonts w:ascii="Times New Roman" w:hAnsi="Times New Roman"/>
          <w:sz w:val="28"/>
          <w:szCs w:val="28"/>
        </w:rPr>
        <w:t xml:space="preserve">городского округа город Воронеж, которое </w:t>
      </w:r>
      <w:r w:rsidRPr="00E940ED">
        <w:rPr>
          <w:rFonts w:ascii="Times New Roman" w:hAnsi="Times New Roman"/>
          <w:sz w:val="28"/>
          <w:szCs w:val="28"/>
        </w:rPr>
        <w:t>выступает заказчиком услуг сторонних организаций</w:t>
      </w:r>
      <w:r w:rsidRPr="002C5A2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сносу (демонтажу)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недвижимых</w:t>
      </w:r>
      <w:r w:rsidRPr="008B4AB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объектов имущественной казны: нежилых зданий, </w:t>
      </w:r>
      <w:r w:rsidRPr="008B4AB5">
        <w:rPr>
          <w:rFonts w:ascii="Times New Roman" w:eastAsia="Calibri" w:hAnsi="Times New Roman" w:cs="Times New Roman"/>
          <w:sz w:val="28"/>
          <w:szCs w:val="28"/>
          <w:lang w:eastAsia="en-US"/>
        </w:rPr>
        <w:t>сооружений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прочих </w:t>
      </w:r>
      <w:r w:rsidRPr="008B4AB5">
        <w:rPr>
          <w:rFonts w:ascii="Times New Roman" w:eastAsia="Calibri" w:hAnsi="Times New Roman" w:cs="Times New Roman"/>
          <w:sz w:val="28"/>
          <w:szCs w:val="28"/>
          <w:lang w:eastAsia="en-US"/>
        </w:rPr>
        <w:t>строений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соответствии с требованиями действующего законодательства.</w:t>
      </w:r>
    </w:p>
    <w:p w:rsidR="003A2E25" w:rsidRDefault="003A2E25" w:rsidP="003A2E25">
      <w:pPr>
        <w:spacing w:after="0" w:line="367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D319D">
        <w:rPr>
          <w:rFonts w:ascii="Times New Roman" w:eastAsia="Times New Roman" w:hAnsi="Times New Roman"/>
          <w:sz w:val="28"/>
          <w:szCs w:val="28"/>
          <w:lang w:eastAsia="ru-RU"/>
        </w:rPr>
        <w:t>1.10. Перечисление денежных средств на депозитный счет суда.</w:t>
      </w:r>
    </w:p>
    <w:p w:rsidR="003A2E25" w:rsidRDefault="003A2E25" w:rsidP="003A2E25">
      <w:pPr>
        <w:spacing w:after="0" w:line="367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319D">
        <w:rPr>
          <w:rFonts w:ascii="Times New Roman" w:hAnsi="Times New Roman"/>
          <w:sz w:val="28"/>
          <w:szCs w:val="28"/>
        </w:rPr>
        <w:t>Исполнителем мероприятия является управление имущественных и земельных отношений администрации городского округа город Воронеж</w:t>
      </w:r>
      <w:r w:rsidR="00CD319D">
        <w:rPr>
          <w:rFonts w:ascii="Times New Roman" w:hAnsi="Times New Roman"/>
          <w:sz w:val="28"/>
          <w:szCs w:val="28"/>
        </w:rPr>
        <w:t xml:space="preserve">, которое осуществляет перечисление денежных средств на депозит суда для </w:t>
      </w:r>
      <w:r w:rsidR="00CD319D" w:rsidRPr="00CD319D">
        <w:rPr>
          <w:rFonts w:ascii="Times New Roman" w:hAnsi="Times New Roman"/>
          <w:sz w:val="28"/>
          <w:szCs w:val="28"/>
        </w:rPr>
        <w:t>выплаты</w:t>
      </w:r>
      <w:r w:rsidR="00CD319D" w:rsidRPr="00CD319D">
        <w:rPr>
          <w:rFonts w:ascii="Times New Roman" w:eastAsia="Times New Roman" w:hAnsi="Times New Roman"/>
          <w:sz w:val="28"/>
          <w:szCs w:val="28"/>
          <w:lang w:eastAsia="ru-RU"/>
        </w:rPr>
        <w:t xml:space="preserve"> вознаграждения финансовому управляющему в размере, равном фиксированной сумме вознаграждения финансового управляющего за одну процедуру, применяемую в деле о банкротстве гражданина</w:t>
      </w:r>
      <w:r w:rsidR="00CD319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D319D" w:rsidRPr="00CD319D" w:rsidRDefault="00CD319D" w:rsidP="005C2EE8">
      <w:pPr>
        <w:spacing w:after="0" w:line="367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D319D">
        <w:rPr>
          <w:rFonts w:ascii="Times New Roman" w:eastAsia="Times New Roman" w:hAnsi="Times New Roman"/>
          <w:sz w:val="28"/>
          <w:szCs w:val="28"/>
          <w:lang w:eastAsia="ru-RU"/>
        </w:rPr>
        <w:t>Данные денежные средства могут быть использованы для выплаты вознаграждения финансовому управляющему только в случае отсутствия денежных средств для этой цели в конкурсной массе.</w:t>
      </w:r>
    </w:p>
    <w:p w:rsidR="00B47300" w:rsidRDefault="001D46D7" w:rsidP="006C2BD7">
      <w:pPr>
        <w:widowControl w:val="0"/>
        <w:spacing w:after="0" w:line="367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>Основно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 xml:space="preserve"> мероприяти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 «</w:t>
      </w:r>
      <w:r w:rsidRPr="00041587">
        <w:rPr>
          <w:rFonts w:ascii="Times New Roman" w:eastAsiaTheme="minorHAnsi" w:hAnsi="Times New Roman"/>
          <w:sz w:val="28"/>
          <w:szCs w:val="28"/>
          <w:lang w:eastAsia="ru-RU"/>
        </w:rPr>
        <w:t>Обеспечение реализации муниципальной программы»</w:t>
      </w:r>
      <w:r>
        <w:rPr>
          <w:rFonts w:ascii="Times New Roman" w:eastAsiaTheme="minorHAnsi" w:hAnsi="Times New Roman"/>
          <w:sz w:val="28"/>
          <w:szCs w:val="28"/>
          <w:lang w:eastAsia="ru-RU"/>
        </w:rPr>
        <w:t xml:space="preserve"> направлено на </w:t>
      </w:r>
      <w:r w:rsidRPr="00512793">
        <w:rPr>
          <w:rFonts w:ascii="Times New Roman" w:hAnsi="Times New Roman"/>
          <w:sz w:val="28"/>
          <w:szCs w:val="28"/>
        </w:rPr>
        <w:t xml:space="preserve">создание условий для реализации муниципальной </w:t>
      </w:r>
    </w:p>
    <w:p w:rsidR="001D46D7" w:rsidRDefault="001D46D7" w:rsidP="00B47300">
      <w:pPr>
        <w:widowControl w:val="0"/>
        <w:spacing w:after="0" w:line="367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12793">
        <w:rPr>
          <w:rFonts w:ascii="Times New Roman" w:hAnsi="Times New Roman"/>
          <w:sz w:val="28"/>
          <w:szCs w:val="28"/>
        </w:rPr>
        <w:t>программы</w:t>
      </w:r>
      <w:r>
        <w:rPr>
          <w:rFonts w:ascii="Times New Roman" w:hAnsi="Times New Roman"/>
          <w:sz w:val="28"/>
          <w:szCs w:val="28"/>
        </w:rPr>
        <w:t>.</w:t>
      </w:r>
      <w:r w:rsidRPr="0051279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 xml:space="preserve">В состав основного мероприятия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 </w:t>
      </w: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>вход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ит следующее мероприятие</w:t>
      </w: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1D46D7" w:rsidRPr="00E940ED" w:rsidRDefault="001D46D7" w:rsidP="006E2BE9">
      <w:pPr>
        <w:widowControl w:val="0"/>
        <w:autoSpaceDE w:val="0"/>
        <w:autoSpaceDN w:val="0"/>
        <w:spacing w:after="0" w:line="367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>. Финансовое обеспечение деятельности муниципального казенного учреждения городского округа город Воронеж «Городской центр муниципального имущества»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(МКУ «ГЦМИ»)</w:t>
      </w: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D46D7" w:rsidRPr="00E940ED" w:rsidRDefault="001D46D7" w:rsidP="00CF6763">
      <w:pPr>
        <w:widowControl w:val="0"/>
        <w:autoSpaceDE w:val="0"/>
        <w:autoSpaceDN w:val="0"/>
        <w:adjustRightInd w:val="0"/>
        <w:spacing w:after="0" w:line="367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Исполнителем мероприятия является управление имущественных и земельных отношений администрации городского округа город Воронеж, участником – МКУ «ГЦМИ».</w:t>
      </w:r>
    </w:p>
    <w:p w:rsidR="00E91FD5" w:rsidRPr="00BC3892" w:rsidRDefault="001D46D7" w:rsidP="00BC3892">
      <w:pPr>
        <w:autoSpaceDE w:val="0"/>
        <w:autoSpaceDN w:val="0"/>
        <w:adjustRightInd w:val="0"/>
        <w:spacing w:after="0" w:line="367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 xml:space="preserve">Деятельность МКУ «ГЦМИ» направлена на обеспечение контроля использования и сохранности муниципального имущества (инвентаризация, проверки целевого использования имущества); проведение </w:t>
      </w:r>
      <w:proofErr w:type="spellStart"/>
      <w:r w:rsidRPr="00E940ED">
        <w:rPr>
          <w:rFonts w:ascii="Times New Roman" w:hAnsi="Times New Roman"/>
          <w:sz w:val="28"/>
          <w:szCs w:val="28"/>
        </w:rPr>
        <w:t>претензионно</w:t>
      </w:r>
      <w:proofErr w:type="spellEnd"/>
      <w:r w:rsidRPr="00E940ED">
        <w:rPr>
          <w:rFonts w:ascii="Times New Roman" w:hAnsi="Times New Roman"/>
          <w:sz w:val="28"/>
          <w:szCs w:val="28"/>
        </w:rPr>
        <w:t>-исковой работы по взысканию задолженности по неналоговым доходам перед бюджетом муниципального образования городской округ город Воронеж в виде платежей за пользование имуществом, земельными участками, находящимися в собственности муниципального образования, а также земельными участками, государственная собственн</w:t>
      </w:r>
      <w:r w:rsidR="00E7702D">
        <w:rPr>
          <w:rFonts w:ascii="Times New Roman" w:hAnsi="Times New Roman"/>
          <w:sz w:val="28"/>
          <w:szCs w:val="28"/>
        </w:rPr>
        <w:t>ость на которые не разграничена и которые  расположены</w:t>
      </w:r>
      <w:r w:rsidRPr="00E940ED">
        <w:rPr>
          <w:rFonts w:ascii="Times New Roman" w:hAnsi="Times New Roman"/>
          <w:sz w:val="28"/>
          <w:szCs w:val="28"/>
        </w:rPr>
        <w:t xml:space="preserve"> в границах городского округа город Воронеж.</w:t>
      </w:r>
    </w:p>
    <w:p w:rsidR="00650EFB" w:rsidRPr="00CF71DD" w:rsidRDefault="00650EFB" w:rsidP="00650EFB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Theme="minorHAnsi" w:hAnsi="Times New Roman" w:cstheme="minorBidi"/>
          <w:b/>
          <w:szCs w:val="28"/>
          <w:lang w:eastAsia="ru-RU"/>
        </w:rPr>
      </w:pPr>
    </w:p>
    <w:p w:rsidR="001D46D7" w:rsidRPr="00E940ED" w:rsidRDefault="0003531F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</w:pPr>
      <w:r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  <w:t>3</w:t>
      </w:r>
      <w:r w:rsidR="001D46D7" w:rsidRPr="00E940ED"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  <w:t>. ИНФОРМАЦИЯ ОБ УЧАСТИИ ПРЕДПРИЯТИЙ, ОБЩЕСТВЕННЫХ, НАУЧНЫХ И ИНЫХ ОРГАНИЗАЦИЙ, А ТАКЖЕ ФИЗИЧЕСКИХ ЛИЦ В РЕАЛИЗАЦИИ МУНИЦИПАЛЬНОЙ ПРОГРАММЫ</w:t>
      </w:r>
    </w:p>
    <w:p w:rsidR="001D46D7" w:rsidRPr="00A85C86" w:rsidRDefault="001D46D7" w:rsidP="001D46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sz w:val="18"/>
          <w:szCs w:val="28"/>
          <w:lang w:eastAsia="ru-RU"/>
        </w:rPr>
      </w:pPr>
    </w:p>
    <w:p w:rsidR="001D46D7" w:rsidRPr="00E940ED" w:rsidRDefault="001D46D7" w:rsidP="001D46D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Акционерные общества, научные и иные организации могут участвовать в реализации муниципальной программы по муниципальным контрактам на общих основаниях в соответствии с законодательством о закупках для муниципальных нужд.</w:t>
      </w:r>
    </w:p>
    <w:p w:rsidR="001D46D7" w:rsidRPr="00CF71DD" w:rsidRDefault="001D46D7" w:rsidP="001D46D7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/>
          <w:szCs w:val="28"/>
          <w:lang w:eastAsia="ru-RU"/>
        </w:rPr>
      </w:pPr>
    </w:p>
    <w:p w:rsidR="001D46D7" w:rsidRPr="00E940ED" w:rsidRDefault="0003531F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</w:pPr>
      <w:r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  <w:t>4</w:t>
      </w:r>
      <w:r w:rsidR="001D46D7" w:rsidRPr="00E940ED"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  <w:t>. ОБЪЕМЫ ФИНАНСОВЫХ РЕСУРСОВ, НЕОБХОДИМЫХ</w:t>
      </w:r>
    </w:p>
    <w:p w:rsidR="001D46D7" w:rsidRPr="00E940ED" w:rsidRDefault="001D46D7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</w:pPr>
      <w:r w:rsidRPr="00E940ED"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  <w:t>ДЛЯ РЕАЛИЗАЦИИ МУНИЦИПАЛЬНОЙ ПРОГРАММЫ</w:t>
      </w:r>
    </w:p>
    <w:p w:rsidR="00EF442A" w:rsidRPr="00A85C86" w:rsidRDefault="00EF442A" w:rsidP="001D46D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</w:p>
    <w:p w:rsidR="00844AF8" w:rsidRPr="00844AF8" w:rsidRDefault="00844AF8" w:rsidP="00CF71DD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360" w:lineRule="auto"/>
        <w:ind w:firstLine="652"/>
        <w:jc w:val="both"/>
        <w:rPr>
          <w:rFonts w:ascii="Times New Roman" w:eastAsiaTheme="minorHAnsi" w:hAnsi="Times New Roman"/>
          <w:sz w:val="28"/>
          <w:szCs w:val="28"/>
        </w:rPr>
      </w:pPr>
      <w:r w:rsidRPr="00844AF8">
        <w:rPr>
          <w:rFonts w:ascii="Times New Roman" w:eastAsiaTheme="minorHAnsi" w:hAnsi="Times New Roman"/>
          <w:sz w:val="28"/>
          <w:szCs w:val="28"/>
        </w:rPr>
        <w:t xml:space="preserve">Общий объем финансирования муниципальной программы составляет </w:t>
      </w:r>
      <w:r>
        <w:rPr>
          <w:rFonts w:ascii="Times New Roman" w:eastAsiaTheme="minorHAnsi" w:hAnsi="Times New Roman"/>
          <w:sz w:val="28"/>
          <w:szCs w:val="28"/>
        </w:rPr>
        <w:br/>
      </w:r>
      <w:r w:rsidRPr="00844AF8">
        <w:rPr>
          <w:rFonts w:ascii="Times New Roman" w:eastAsiaTheme="minorHAnsi" w:hAnsi="Times New Roman"/>
          <w:sz w:val="28"/>
          <w:szCs w:val="28"/>
        </w:rPr>
        <w:t>1 995 507,90 тыс. рублей, в том числе по источникам финансирования:</w:t>
      </w:r>
    </w:p>
    <w:p w:rsidR="00844AF8" w:rsidRPr="00844AF8" w:rsidRDefault="00844AF8" w:rsidP="00CF71DD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360" w:lineRule="auto"/>
        <w:ind w:firstLine="652"/>
        <w:jc w:val="both"/>
        <w:rPr>
          <w:rFonts w:ascii="Times New Roman" w:eastAsiaTheme="minorHAnsi" w:hAnsi="Times New Roman"/>
          <w:sz w:val="28"/>
          <w:szCs w:val="28"/>
        </w:rPr>
      </w:pPr>
      <w:r w:rsidRPr="00844AF8">
        <w:rPr>
          <w:rFonts w:ascii="Times New Roman" w:eastAsiaTheme="minorHAnsi" w:hAnsi="Times New Roman"/>
          <w:sz w:val="28"/>
          <w:szCs w:val="28"/>
        </w:rPr>
        <w:t>областной бюджет – 25 092,33 тыс. рублей;</w:t>
      </w:r>
    </w:p>
    <w:p w:rsidR="00844AF8" w:rsidRDefault="00844AF8" w:rsidP="00CF71DD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360" w:lineRule="auto"/>
        <w:ind w:firstLine="652"/>
        <w:jc w:val="both"/>
        <w:rPr>
          <w:rFonts w:ascii="Times New Roman" w:eastAsiaTheme="minorHAnsi" w:hAnsi="Times New Roman"/>
          <w:sz w:val="28"/>
          <w:szCs w:val="28"/>
        </w:rPr>
      </w:pPr>
      <w:r w:rsidRPr="00844AF8">
        <w:rPr>
          <w:rFonts w:ascii="Times New Roman" w:eastAsiaTheme="minorHAnsi" w:hAnsi="Times New Roman"/>
          <w:sz w:val="28"/>
          <w:szCs w:val="28"/>
        </w:rPr>
        <w:t>бюджет го</w:t>
      </w:r>
      <w:r>
        <w:rPr>
          <w:rFonts w:ascii="Times New Roman" w:eastAsiaTheme="minorHAnsi" w:hAnsi="Times New Roman"/>
          <w:sz w:val="28"/>
          <w:szCs w:val="28"/>
        </w:rPr>
        <w:t xml:space="preserve">родского округа – 1 970 415,57 </w:t>
      </w:r>
      <w:r w:rsidRPr="00844AF8">
        <w:rPr>
          <w:rFonts w:ascii="Times New Roman" w:eastAsiaTheme="minorHAnsi" w:hAnsi="Times New Roman"/>
          <w:sz w:val="28"/>
          <w:szCs w:val="28"/>
        </w:rPr>
        <w:t>тыс. рублей</w:t>
      </w:r>
      <w:r>
        <w:rPr>
          <w:rFonts w:ascii="Times New Roman" w:eastAsiaTheme="minorHAnsi" w:hAnsi="Times New Roman"/>
          <w:sz w:val="28"/>
          <w:szCs w:val="28"/>
        </w:rPr>
        <w:t>.</w:t>
      </w:r>
    </w:p>
    <w:p w:rsidR="00BC3892" w:rsidRPr="00BF1EC2" w:rsidRDefault="001D46D7" w:rsidP="00CF71DD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A42">
        <w:rPr>
          <w:rFonts w:ascii="Times New Roman" w:eastAsia="Times New Roman" w:hAnsi="Times New Roman"/>
          <w:sz w:val="28"/>
          <w:szCs w:val="28"/>
          <w:lang w:eastAsia="ru-RU"/>
        </w:rPr>
        <w:t xml:space="preserve">Ресурсное обеспечение и прогнозная оценка расходов на реализацию муниципальной программы представлены в </w:t>
      </w:r>
      <w:hyperlink w:anchor="Par483" w:history="1">
        <w:r w:rsidRPr="008D4A42">
          <w:rPr>
            <w:rFonts w:ascii="Times New Roman" w:eastAsia="Times New Roman" w:hAnsi="Times New Roman"/>
            <w:sz w:val="28"/>
            <w:szCs w:val="28"/>
            <w:lang w:eastAsia="ru-RU"/>
          </w:rPr>
          <w:t xml:space="preserve">приложениях № </w:t>
        </w:r>
        <w:r w:rsidR="00A95F41" w:rsidRPr="008D4A42">
          <w:rPr>
            <w:rFonts w:ascii="Times New Roman" w:eastAsia="Times New Roman" w:hAnsi="Times New Roman"/>
            <w:sz w:val="28"/>
            <w:szCs w:val="28"/>
            <w:lang w:eastAsia="ru-RU"/>
          </w:rPr>
          <w:t>3</w:t>
        </w:r>
      </w:hyperlink>
      <w:r w:rsidRPr="008D4A42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hyperlink w:anchor="Par660" w:history="1">
        <w:r w:rsidR="00A95F41" w:rsidRPr="008D4A42">
          <w:rPr>
            <w:rFonts w:ascii="Times New Roman" w:eastAsia="Times New Roman" w:hAnsi="Times New Roman"/>
            <w:sz w:val="28"/>
            <w:szCs w:val="28"/>
            <w:lang w:eastAsia="ru-RU"/>
          </w:rPr>
          <w:t>4</w:t>
        </w:r>
      </w:hyperlink>
      <w:r w:rsidR="00701E17" w:rsidRPr="008D4A42">
        <w:rPr>
          <w:rFonts w:ascii="Times New Roman" w:eastAsia="Times New Roman" w:hAnsi="Times New Roman"/>
          <w:sz w:val="28"/>
          <w:szCs w:val="28"/>
          <w:lang w:eastAsia="ru-RU"/>
        </w:rPr>
        <w:t>, 5, 6</w:t>
      </w:r>
      <w:r w:rsidRPr="008D4A42">
        <w:rPr>
          <w:rFonts w:ascii="Times New Roman" w:eastAsia="Times New Roman" w:hAnsi="Times New Roman"/>
          <w:sz w:val="28"/>
          <w:szCs w:val="28"/>
          <w:lang w:eastAsia="ru-RU"/>
        </w:rPr>
        <w:t xml:space="preserve"> к </w:t>
      </w:r>
      <w:r w:rsidRPr="00BF1EC2">
        <w:rPr>
          <w:rFonts w:ascii="Times New Roman" w:eastAsia="Times New Roman" w:hAnsi="Times New Roman"/>
          <w:sz w:val="28"/>
          <w:szCs w:val="28"/>
          <w:lang w:eastAsia="ru-RU"/>
        </w:rPr>
        <w:t>муниципальной программе.</w:t>
      </w:r>
    </w:p>
    <w:p w:rsidR="00650EFB" w:rsidRPr="00CF71DD" w:rsidRDefault="00650EFB" w:rsidP="00A85C86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Cs w:val="28"/>
          <w:lang w:eastAsia="ru-RU"/>
        </w:rPr>
      </w:pPr>
    </w:p>
    <w:p w:rsidR="001D46D7" w:rsidRPr="00E940ED" w:rsidRDefault="0003531F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HAnsi" w:hAnsi="Times New Roman"/>
          <w:b/>
          <w:sz w:val="28"/>
          <w:szCs w:val="28"/>
          <w:lang w:eastAsia="ru-RU"/>
        </w:rPr>
      </w:pPr>
      <w:r>
        <w:rPr>
          <w:rFonts w:ascii="Times New Roman" w:eastAsiaTheme="minorHAnsi" w:hAnsi="Times New Roman"/>
          <w:b/>
          <w:sz w:val="28"/>
          <w:szCs w:val="28"/>
          <w:lang w:eastAsia="ru-RU"/>
        </w:rPr>
        <w:t>5</w:t>
      </w:r>
      <w:r w:rsidR="001D46D7" w:rsidRPr="00E940ED">
        <w:rPr>
          <w:rFonts w:ascii="Times New Roman" w:eastAsiaTheme="minorHAnsi" w:hAnsi="Times New Roman"/>
          <w:b/>
          <w:sz w:val="28"/>
          <w:szCs w:val="28"/>
          <w:lang w:eastAsia="ru-RU"/>
        </w:rPr>
        <w:t>. ПОДПРОГРАММА МУНИЦИПАЛЬНОЙ ПРОГРАММЫ</w:t>
      </w:r>
    </w:p>
    <w:p w:rsidR="001D46D7" w:rsidRPr="00A85C86" w:rsidRDefault="001D46D7" w:rsidP="001D46D7">
      <w:pPr>
        <w:widowControl w:val="0"/>
        <w:tabs>
          <w:tab w:val="left" w:pos="380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16"/>
          <w:szCs w:val="28"/>
          <w:lang w:eastAsia="ru-RU"/>
        </w:rPr>
      </w:pPr>
    </w:p>
    <w:p w:rsidR="001D46D7" w:rsidRPr="00E940ED" w:rsidRDefault="001D46D7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ru-RU"/>
        </w:rPr>
      </w:pPr>
      <w:r w:rsidRPr="002F7527">
        <w:rPr>
          <w:rFonts w:ascii="Times New Roman" w:hAnsi="Times New Roman"/>
          <w:b/>
          <w:sz w:val="28"/>
          <w:szCs w:val="28"/>
          <w:lang w:eastAsia="ru-RU"/>
        </w:rPr>
        <w:t>ПОДПРОГРАММА 1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E940ED">
        <w:rPr>
          <w:rFonts w:ascii="Times New Roman" w:hAnsi="Times New Roman"/>
          <w:sz w:val="28"/>
          <w:szCs w:val="28"/>
          <w:lang w:eastAsia="ru-RU"/>
        </w:rPr>
        <w:t>«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Мониторинг наружной рекламы, подготовка и реализация</w:t>
      </w:r>
      <w:r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социальных программ оформления городского округа</w:t>
      </w:r>
    </w:p>
    <w:p w:rsidR="001D46D7" w:rsidRPr="00E940ED" w:rsidRDefault="001D46D7" w:rsidP="001D46D7">
      <w:pPr>
        <w:widowControl w:val="0"/>
        <w:tabs>
          <w:tab w:val="left" w:pos="3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город Воронеж к праздникам средствами наружной рекламы</w:t>
      </w:r>
      <w:r w:rsidRPr="00E940ED">
        <w:rPr>
          <w:rFonts w:ascii="Times New Roman" w:hAnsi="Times New Roman"/>
          <w:sz w:val="28"/>
          <w:szCs w:val="28"/>
          <w:lang w:eastAsia="ru-RU"/>
        </w:rPr>
        <w:t>» муниципальной программы городского округа город Воронеж</w:t>
      </w:r>
    </w:p>
    <w:p w:rsidR="001D46D7" w:rsidRPr="00E940ED" w:rsidRDefault="001D46D7" w:rsidP="001D46D7">
      <w:pPr>
        <w:widowControl w:val="0"/>
        <w:tabs>
          <w:tab w:val="left" w:pos="3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940ED">
        <w:rPr>
          <w:rFonts w:ascii="Times New Roman" w:hAnsi="Times New Roman"/>
          <w:sz w:val="28"/>
          <w:szCs w:val="28"/>
          <w:lang w:eastAsia="ru-RU"/>
        </w:rPr>
        <w:t xml:space="preserve"> «Управление муниципальным имуществом»</w:t>
      </w:r>
    </w:p>
    <w:p w:rsidR="001D46D7" w:rsidRPr="00CF71DD" w:rsidRDefault="001D46D7" w:rsidP="001D46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Cs w:val="28"/>
          <w:lang w:eastAsia="ru-RU"/>
        </w:rPr>
      </w:pPr>
    </w:p>
    <w:p w:rsidR="001D46D7" w:rsidRPr="002F7527" w:rsidRDefault="001D46D7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Theme="minorHAnsi" w:hAnsi="Times New Roman"/>
          <w:b/>
          <w:sz w:val="28"/>
          <w:szCs w:val="28"/>
          <w:lang w:eastAsia="ru-RU"/>
        </w:rPr>
      </w:pPr>
      <w:bookmarkStart w:id="3" w:name="Par230"/>
      <w:bookmarkEnd w:id="3"/>
      <w:r w:rsidRPr="002F7527">
        <w:rPr>
          <w:rFonts w:ascii="Times New Roman" w:eastAsiaTheme="minorHAnsi" w:hAnsi="Times New Roman"/>
          <w:b/>
          <w:sz w:val="28"/>
          <w:szCs w:val="28"/>
          <w:lang w:eastAsia="ru-RU"/>
        </w:rPr>
        <w:t>ПАСПОРТ ПОДПРОГРАММЫ 1</w:t>
      </w:r>
    </w:p>
    <w:p w:rsidR="001D46D7" w:rsidRPr="00E940ED" w:rsidRDefault="001D46D7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ru-RU"/>
        </w:rPr>
      </w:pP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«Мониторинг наружной рекламы, подготовка и реализация</w:t>
      </w:r>
    </w:p>
    <w:p w:rsidR="001D46D7" w:rsidRPr="00E940ED" w:rsidRDefault="001D46D7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ru-RU"/>
        </w:rPr>
      </w:pP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социальных программ оформления городского округа</w:t>
      </w:r>
    </w:p>
    <w:p w:rsidR="001D46D7" w:rsidRPr="00E940ED" w:rsidRDefault="001D46D7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ru-RU"/>
        </w:rPr>
      </w:pP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город Воронеж к праздникам средствами наружной рекламы»</w:t>
      </w:r>
    </w:p>
    <w:p w:rsidR="001D46D7" w:rsidRPr="00CF71DD" w:rsidRDefault="001D46D7" w:rsidP="001D46D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HAnsi" w:hAnsi="Times New Roman"/>
          <w:szCs w:val="28"/>
          <w:lang w:eastAsia="ru-RU"/>
        </w:rPr>
      </w:pPr>
    </w:p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573"/>
        <w:gridCol w:w="5905"/>
      </w:tblGrid>
      <w:tr w:rsidR="001D46D7" w:rsidRPr="00E940ED" w:rsidTr="00505DC9"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Исполнители подпрограммы муниципальной программы</w:t>
            </w:r>
          </w:p>
        </w:tc>
        <w:tc>
          <w:tcPr>
            <w:tcW w:w="3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Управление имущественных и земельных отношений администрации городского округа город Воронеж</w:t>
            </w:r>
          </w:p>
          <w:p w:rsidR="001D46D7" w:rsidRPr="00E940ED" w:rsidRDefault="001D46D7" w:rsidP="008678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hAnsi="Times New Roman"/>
                <w:sz w:val="28"/>
                <w:szCs w:val="28"/>
                <w:lang w:eastAsia="ru-RU"/>
              </w:rPr>
              <w:t>Управление главного архитектора администрации городского округа город Воронеж</w:t>
            </w:r>
          </w:p>
        </w:tc>
      </w:tr>
      <w:tr w:rsidR="001D46D7" w:rsidRPr="00E940ED" w:rsidTr="00505DC9"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Участник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и</w:t>
            </w: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 xml:space="preserve"> подпрограммы</w:t>
            </w:r>
          </w:p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муниципальной программы</w:t>
            </w:r>
          </w:p>
        </w:tc>
        <w:tc>
          <w:tcPr>
            <w:tcW w:w="3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Муниципальное автономное учреждение городского округа город Воронеж «Центр СМИ и рекламы»</w:t>
            </w:r>
          </w:p>
          <w:p w:rsidR="00CF71DD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78645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Муниципальное казенное предприятие городского округа город Воронеж «Управление главного архитектора»</w:t>
            </w:r>
          </w:p>
        </w:tc>
      </w:tr>
      <w:tr w:rsidR="001D46D7" w:rsidRPr="00E940ED" w:rsidTr="00505DC9"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Мероприятия, входящие в состав подпрограммы муниципальной программы</w:t>
            </w:r>
          </w:p>
        </w:tc>
        <w:tc>
          <w:tcPr>
            <w:tcW w:w="3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71DD" w:rsidRPr="00E940ED" w:rsidRDefault="002C5443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hyperlink w:anchor="Par318" w:history="1">
              <w:r w:rsidR="001D46D7" w:rsidRPr="00E940ED">
                <w:rPr>
                  <w:rFonts w:ascii="Times New Roman" w:eastAsiaTheme="minorHAnsi" w:hAnsi="Times New Roman"/>
                  <w:sz w:val="28"/>
                  <w:szCs w:val="28"/>
                  <w:lang w:eastAsia="ru-RU"/>
                </w:rPr>
                <w:t>1.1</w:t>
              </w:r>
            </w:hyperlink>
            <w:r w:rsidR="001D46D7"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. Разработка и реализация программ размещения социальной рекламы и праздничного оформления территории городского округа город Воронеж средствами наружной рекламы</w:t>
            </w:r>
            <w:r w:rsidR="001D46D7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.</w:t>
            </w:r>
          </w:p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hAnsi="Times New Roman"/>
                <w:sz w:val="28"/>
                <w:szCs w:val="28"/>
                <w:lang w:eastAsia="ru-RU"/>
              </w:rPr>
              <w:t>1.2. Проведение мониторинга наружной рекламы</w:t>
            </w:r>
          </w:p>
        </w:tc>
      </w:tr>
      <w:tr w:rsidR="001D46D7" w:rsidRPr="00E940ED" w:rsidTr="00505DC9"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Цель подпрограммы муниципальной программы</w:t>
            </w:r>
          </w:p>
        </w:tc>
        <w:tc>
          <w:tcPr>
            <w:tcW w:w="3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Улучшение внешнего облика города за счет создания единого стиля его оформления средствами наружной рекламы</w:t>
            </w:r>
          </w:p>
        </w:tc>
      </w:tr>
      <w:tr w:rsidR="001D46D7" w:rsidRPr="00E940ED" w:rsidTr="00505DC9"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Задача</w:t>
            </w: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 xml:space="preserve"> подпрограммы муниципальной программы</w:t>
            </w:r>
          </w:p>
        </w:tc>
        <w:tc>
          <w:tcPr>
            <w:tcW w:w="3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0312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hAnsi="Times New Roman"/>
                <w:sz w:val="28"/>
                <w:szCs w:val="28"/>
                <w:lang w:eastAsia="ru-RU"/>
              </w:rPr>
              <w:t>Создание единой концепции праздничного и тематического оформления городского округа город Воронеж с использованием современных способов и средств наружной рекламы</w:t>
            </w:r>
          </w:p>
        </w:tc>
      </w:tr>
      <w:tr w:rsidR="001D46D7" w:rsidRPr="00E940ED" w:rsidTr="00505DC9"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Показатели (индикаторы) подпрограммы муниципальной программы</w:t>
            </w:r>
          </w:p>
        </w:tc>
        <w:tc>
          <w:tcPr>
            <w:tcW w:w="3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- количество рекламных поверхностей, используемых для размещения социальной рекламы и праздничного оформления территории городского округа город Воронеж</w:t>
            </w:r>
            <w:r w:rsidRPr="007F2134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;</w:t>
            </w:r>
          </w:p>
          <w:p w:rsidR="001D46D7" w:rsidRPr="0081144C" w:rsidRDefault="001D46D7" w:rsidP="000312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28"/>
                <w:lang w:eastAsia="ru-RU"/>
              </w:rPr>
            </w:pPr>
            <w:r w:rsidRPr="00E940E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количество рекламных конструкций, находящихся на территории городского округа город Воронеж, в отношении которых проведен мониторинг для последующего внесения в единый городской реестр рекламных мест с определением законности их размещения </w:t>
            </w:r>
          </w:p>
        </w:tc>
      </w:tr>
      <w:tr w:rsidR="001D46D7" w:rsidRPr="00E940ED" w:rsidTr="0081144C">
        <w:trPr>
          <w:trHeight w:val="1179"/>
        </w:trPr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81144C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Сроки реализации подпрограммы муниципальной программы</w:t>
            </w:r>
          </w:p>
        </w:tc>
        <w:tc>
          <w:tcPr>
            <w:tcW w:w="3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2014–20</w:t>
            </w:r>
            <w:r w:rsidRPr="00E940ED">
              <w:rPr>
                <w:rFonts w:ascii="Times New Roman" w:eastAsiaTheme="minorHAnsi" w:hAnsi="Times New Roman"/>
                <w:sz w:val="28"/>
                <w:szCs w:val="28"/>
                <w:lang w:val="en-US" w:eastAsia="ru-RU"/>
              </w:rPr>
              <w:t>16</w:t>
            </w: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 xml:space="preserve"> годы (один этап)</w:t>
            </w:r>
          </w:p>
        </w:tc>
      </w:tr>
      <w:tr w:rsidR="001D46D7" w:rsidRPr="00E940ED" w:rsidTr="00505DC9"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81144C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Объемы и источники финансирования подпрограммы муниципальной программы (в действующих ценах каждого года реализации подпрограммы муниципальной программы)</w:t>
            </w:r>
          </w:p>
        </w:tc>
        <w:tc>
          <w:tcPr>
            <w:tcW w:w="3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4440C3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4440C3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Общий объем финансирования подпрограммы за счет средств бюджета городского округа город Воронеж составляет</w:t>
            </w:r>
            <w:r w:rsidRPr="004440C3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br/>
              <w:t>43 182,07 тыс. рублей, в том числе по годам:</w:t>
            </w:r>
          </w:p>
          <w:p w:rsidR="001D46D7" w:rsidRPr="004440C3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4440C3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в 2014 году – 16 245 тыс. рублей;</w:t>
            </w:r>
          </w:p>
          <w:p w:rsidR="001D46D7" w:rsidRPr="004440C3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4440C3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в 2015 году – 14 571 тыс. рублей;</w:t>
            </w:r>
          </w:p>
          <w:p w:rsidR="001D46D7" w:rsidRPr="004440C3" w:rsidRDefault="001D46D7" w:rsidP="000312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4440C3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в 2016 году – 12 366,07 тыс. рублей</w:t>
            </w:r>
          </w:p>
        </w:tc>
      </w:tr>
      <w:tr w:rsidR="001D46D7" w:rsidRPr="00E940ED" w:rsidTr="00505DC9"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Ожидаемые непосредственные результаты реализации подпрограммы муниципальной программы</w:t>
            </w:r>
          </w:p>
        </w:tc>
        <w:tc>
          <w:tcPr>
            <w:tcW w:w="3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81144C" w:rsidRDefault="001D46D7" w:rsidP="000312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28"/>
                <w:highlight w:val="yellow"/>
                <w:lang w:eastAsia="ru-RU"/>
              </w:rPr>
            </w:pPr>
            <w:r w:rsidRPr="004440C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Использование для размещения социальной рекламы и праздничного оформления территории городского округа город Воронеж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не менее</w:t>
            </w:r>
            <w:r w:rsidRPr="004440C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3 2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00</w:t>
            </w:r>
            <w:r w:rsidRPr="004440C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единиц рекламных поверхностей к 2016 году</w:t>
            </w:r>
          </w:p>
        </w:tc>
      </w:tr>
    </w:tbl>
    <w:p w:rsidR="001D46D7" w:rsidRPr="001D6F05" w:rsidRDefault="001D46D7" w:rsidP="001D46D7">
      <w:pPr>
        <w:widowControl w:val="0"/>
        <w:autoSpaceDE w:val="0"/>
        <w:autoSpaceDN w:val="0"/>
        <w:adjustRightInd w:val="0"/>
        <w:spacing w:after="0" w:line="360" w:lineRule="auto"/>
        <w:outlineLvl w:val="2"/>
        <w:rPr>
          <w:rFonts w:ascii="Times New Roman" w:eastAsiaTheme="minorHAnsi" w:hAnsi="Times New Roman"/>
          <w:sz w:val="28"/>
          <w:szCs w:val="28"/>
          <w:lang w:eastAsia="ru-RU"/>
        </w:rPr>
      </w:pPr>
      <w:bookmarkStart w:id="4" w:name="Par272"/>
      <w:bookmarkEnd w:id="4"/>
    </w:p>
    <w:p w:rsidR="001D46D7" w:rsidRPr="00E940ED" w:rsidRDefault="00BA4951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Theme="minorHAnsi" w:hAnsi="Times New Roman"/>
          <w:b/>
          <w:sz w:val="28"/>
          <w:szCs w:val="28"/>
          <w:lang w:eastAsia="ru-RU"/>
        </w:rPr>
      </w:pPr>
      <w:bookmarkStart w:id="5" w:name="Par290"/>
      <w:bookmarkEnd w:id="5"/>
      <w:r>
        <w:rPr>
          <w:rFonts w:ascii="Times New Roman" w:eastAsiaTheme="minorHAnsi" w:hAnsi="Times New Roman"/>
          <w:b/>
          <w:sz w:val="28"/>
          <w:szCs w:val="28"/>
          <w:lang w:eastAsia="ru-RU"/>
        </w:rPr>
        <w:t>1</w:t>
      </w:r>
      <w:r w:rsidR="001D46D7" w:rsidRPr="00E940ED">
        <w:rPr>
          <w:rFonts w:ascii="Times New Roman" w:eastAsiaTheme="minorHAnsi" w:hAnsi="Times New Roman"/>
          <w:b/>
          <w:sz w:val="28"/>
          <w:szCs w:val="28"/>
          <w:lang w:eastAsia="ru-RU"/>
        </w:rPr>
        <w:t xml:space="preserve">. </w:t>
      </w:r>
      <w:r w:rsidR="001D46D7">
        <w:rPr>
          <w:rFonts w:ascii="Times New Roman" w:eastAsiaTheme="minorHAnsi" w:hAnsi="Times New Roman"/>
          <w:b/>
          <w:sz w:val="28"/>
          <w:szCs w:val="28"/>
          <w:lang w:eastAsia="ru-RU"/>
        </w:rPr>
        <w:t>П</w:t>
      </w:r>
      <w:r w:rsidR="001D46D7" w:rsidRPr="00E940ED">
        <w:rPr>
          <w:rFonts w:ascii="Times New Roman" w:eastAsiaTheme="minorHAnsi" w:hAnsi="Times New Roman"/>
          <w:b/>
          <w:sz w:val="28"/>
          <w:szCs w:val="28"/>
          <w:lang w:eastAsia="ru-RU"/>
        </w:rPr>
        <w:t>риоритеты муниципальной политики в сфере реализации подпрограммы, цели, задачи и показатели (индикаторы) достижения целей и решения задач, описание основных ожидаемых конечных результатов подпрограммы, сроков и этапов реализации подпрограммы</w:t>
      </w:r>
    </w:p>
    <w:p w:rsidR="001D46D7" w:rsidRPr="00F05E6F" w:rsidRDefault="001D46D7" w:rsidP="001D46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Cs w:val="28"/>
          <w:lang w:eastAsia="ru-RU"/>
        </w:rPr>
      </w:pPr>
    </w:p>
    <w:p w:rsidR="001D46D7" w:rsidRPr="00E940ED" w:rsidRDefault="001D46D7" w:rsidP="001D46D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Приоритет</w:t>
      </w:r>
      <w:r>
        <w:rPr>
          <w:rFonts w:ascii="Times New Roman" w:eastAsiaTheme="minorHAnsi" w:hAnsi="Times New Roman"/>
          <w:sz w:val="28"/>
          <w:szCs w:val="28"/>
          <w:lang w:eastAsia="ru-RU"/>
        </w:rPr>
        <w:t>ами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 xml:space="preserve"> муниципальной политики в сфере развития рекламно-информационного пространства городского округа город Воронеж в части реализации подпрограммы 1 явля</w:t>
      </w:r>
      <w:r>
        <w:rPr>
          <w:rFonts w:ascii="Times New Roman" w:eastAsiaTheme="minorHAnsi" w:hAnsi="Times New Roman"/>
          <w:sz w:val="28"/>
          <w:szCs w:val="28"/>
          <w:lang w:eastAsia="ru-RU"/>
        </w:rPr>
        <w:t>ю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тся  законное и упорядоченное размещение объектов наружной рекламы, рост информированности населения о социально значимых проектах.</w:t>
      </w:r>
    </w:p>
    <w:p w:rsidR="001D46D7" w:rsidRDefault="001D46D7" w:rsidP="001D46D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 w:rsidRPr="00E940ED">
        <w:rPr>
          <w:rFonts w:ascii="Times New Roman" w:hAnsi="Times New Roman"/>
          <w:sz w:val="28"/>
          <w:szCs w:val="28"/>
          <w:lang w:eastAsia="ru-RU"/>
        </w:rPr>
        <w:t xml:space="preserve">Целью подпрограммы 1 является 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улучшение внешнего облика города за счет создания единого стиля его оформления средствами наружной рекламы.</w:t>
      </w:r>
    </w:p>
    <w:p w:rsidR="001D46D7" w:rsidRPr="00E940ED" w:rsidRDefault="001D46D7" w:rsidP="001D46D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Задач</w:t>
      </w:r>
      <w:r>
        <w:rPr>
          <w:rFonts w:ascii="Times New Roman" w:hAnsi="Times New Roman"/>
          <w:sz w:val="28"/>
          <w:szCs w:val="28"/>
        </w:rPr>
        <w:t>ей</w:t>
      </w:r>
      <w:r w:rsidRPr="00E940ED">
        <w:rPr>
          <w:rFonts w:ascii="Times New Roman" w:hAnsi="Times New Roman"/>
          <w:sz w:val="28"/>
          <w:szCs w:val="28"/>
        </w:rPr>
        <w:t xml:space="preserve"> подпрограммы 1 явля</w:t>
      </w:r>
      <w:r>
        <w:rPr>
          <w:rFonts w:ascii="Times New Roman" w:hAnsi="Times New Roman"/>
          <w:sz w:val="28"/>
          <w:szCs w:val="28"/>
        </w:rPr>
        <w:t>е</w:t>
      </w:r>
      <w:r w:rsidRPr="00E940ED">
        <w:rPr>
          <w:rFonts w:ascii="Times New Roman" w:hAnsi="Times New Roman"/>
          <w:sz w:val="28"/>
          <w:szCs w:val="28"/>
        </w:rPr>
        <w:t xml:space="preserve">тся создание единой информационной концепции городского округа город Воронеж для </w:t>
      </w:r>
      <w:r w:rsidRPr="00E940ED">
        <w:rPr>
          <w:rFonts w:ascii="Times New Roman" w:hAnsi="Times New Roman"/>
          <w:sz w:val="28"/>
          <w:szCs w:val="28"/>
          <w:lang w:eastAsia="ru-RU"/>
        </w:rPr>
        <w:t>обеспечения информационной поддержки социально и общественно значимых событий, культурно-массовых и спортивных мероприятий</w:t>
      </w:r>
      <w:r w:rsidRPr="00E940ED">
        <w:rPr>
          <w:rFonts w:ascii="Times New Roman" w:hAnsi="Times New Roman"/>
          <w:sz w:val="28"/>
          <w:szCs w:val="28"/>
        </w:rPr>
        <w:t xml:space="preserve"> городского округа город Воронеж современными средствами наружной рекламы.</w:t>
      </w:r>
    </w:p>
    <w:p w:rsidR="001D46D7" w:rsidRDefault="001D46D7" w:rsidP="001D46D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2134">
        <w:rPr>
          <w:rFonts w:ascii="Times New Roman" w:hAnsi="Times New Roman"/>
          <w:sz w:val="28"/>
          <w:szCs w:val="28"/>
        </w:rPr>
        <w:t>Индикаторами подпрограммы 1 являются:</w:t>
      </w:r>
    </w:p>
    <w:p w:rsidR="001D46D7" w:rsidRPr="00E940ED" w:rsidRDefault="001D46D7" w:rsidP="001D46D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1. Количество рекламных поверхностей, используемых для размещения социальной рекламы и праздничного оформления территории городского округа город Воронеж.</w:t>
      </w:r>
    </w:p>
    <w:p w:rsidR="001D46D7" w:rsidRPr="00E940ED" w:rsidRDefault="001D46D7" w:rsidP="001D46D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Единица измерения – ед.</w:t>
      </w:r>
    </w:p>
    <w:p w:rsidR="001D46D7" w:rsidRPr="00E940ED" w:rsidRDefault="001D46D7" w:rsidP="001D46D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Источник индикатора – отчетные данные управления главного архитектора администрации городского округа город Воронеж.</w:t>
      </w:r>
    </w:p>
    <w:p w:rsidR="001D46D7" w:rsidRDefault="001D46D7" w:rsidP="001D46D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940ED">
        <w:rPr>
          <w:rFonts w:ascii="Times New Roman" w:hAnsi="Times New Roman"/>
          <w:sz w:val="28"/>
          <w:szCs w:val="28"/>
          <w:lang w:eastAsia="ru-RU"/>
        </w:rPr>
        <w:t xml:space="preserve">2. Количество рекламных конструкций, находящихся на территории городского округа город Воронеж, в отношении которых проведен  мониторинг для последующего внесения в единый городской реестр рекламных мест с определением законности их размещения. </w:t>
      </w:r>
    </w:p>
    <w:p w:rsidR="001D46D7" w:rsidRPr="00731891" w:rsidRDefault="001D46D7" w:rsidP="001D46D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1891">
        <w:rPr>
          <w:rFonts w:ascii="Times New Roman" w:hAnsi="Times New Roman"/>
          <w:sz w:val="28"/>
          <w:szCs w:val="28"/>
          <w:lang w:eastAsia="ru-RU"/>
        </w:rPr>
        <w:t>Единица измерения – ед.</w:t>
      </w:r>
    </w:p>
    <w:p w:rsidR="001D46D7" w:rsidRPr="00E940ED" w:rsidRDefault="001D46D7" w:rsidP="001D46D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1891">
        <w:rPr>
          <w:rFonts w:ascii="Times New Roman" w:hAnsi="Times New Roman"/>
          <w:sz w:val="28"/>
          <w:szCs w:val="28"/>
          <w:lang w:eastAsia="ru-RU"/>
        </w:rPr>
        <w:t xml:space="preserve">Источник индикатора – отчетные данные управления </w:t>
      </w:r>
      <w:r>
        <w:rPr>
          <w:rFonts w:ascii="Times New Roman" w:hAnsi="Times New Roman"/>
          <w:sz w:val="28"/>
          <w:szCs w:val="28"/>
          <w:lang w:eastAsia="ru-RU"/>
        </w:rPr>
        <w:t>имущественных и земельных отношений</w:t>
      </w:r>
      <w:r w:rsidRPr="00731891">
        <w:rPr>
          <w:rFonts w:ascii="Times New Roman" w:hAnsi="Times New Roman"/>
          <w:sz w:val="28"/>
          <w:szCs w:val="28"/>
          <w:lang w:eastAsia="ru-RU"/>
        </w:rPr>
        <w:t xml:space="preserve"> администрации городского округа город Воронеж.</w:t>
      </w:r>
    </w:p>
    <w:p w:rsidR="001D46D7" w:rsidRPr="00E940ED" w:rsidRDefault="001D46D7" w:rsidP="001D46D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940ED">
        <w:rPr>
          <w:rFonts w:ascii="Times New Roman" w:hAnsi="Times New Roman"/>
          <w:sz w:val="28"/>
          <w:szCs w:val="28"/>
          <w:lang w:eastAsia="ru-RU"/>
        </w:rPr>
        <w:t>Сведения о показателях (индикаторах) подпрограммы 1 приведены в приложении № 1 к муниципальной программе.</w:t>
      </w:r>
    </w:p>
    <w:p w:rsidR="001D46D7" w:rsidRPr="00E940ED" w:rsidRDefault="001D46D7" w:rsidP="001D46D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940ED">
        <w:rPr>
          <w:rFonts w:ascii="Times New Roman" w:hAnsi="Times New Roman"/>
          <w:sz w:val="28"/>
          <w:szCs w:val="28"/>
          <w:lang w:eastAsia="ru-RU"/>
        </w:rPr>
        <w:t>Сроки реализации подпрограммы 1 – 2014–2016 годы (один этап).</w:t>
      </w:r>
    </w:p>
    <w:p w:rsidR="001D46D7" w:rsidRPr="005566DA" w:rsidRDefault="001D46D7" w:rsidP="001D46D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66DA">
        <w:rPr>
          <w:rFonts w:ascii="Times New Roman" w:hAnsi="Times New Roman"/>
          <w:sz w:val="28"/>
          <w:szCs w:val="28"/>
        </w:rPr>
        <w:t xml:space="preserve">По итогам реализации подпрограммы </w:t>
      </w:r>
      <w:r>
        <w:rPr>
          <w:rFonts w:ascii="Times New Roman" w:hAnsi="Times New Roman"/>
          <w:sz w:val="28"/>
          <w:szCs w:val="28"/>
        </w:rPr>
        <w:t xml:space="preserve">1 </w:t>
      </w:r>
      <w:r w:rsidRPr="005566DA">
        <w:rPr>
          <w:rFonts w:ascii="Times New Roman" w:hAnsi="Times New Roman"/>
          <w:sz w:val="28"/>
          <w:szCs w:val="28"/>
        </w:rPr>
        <w:t>планируется дости</w:t>
      </w:r>
      <w:r>
        <w:rPr>
          <w:rFonts w:ascii="Times New Roman" w:hAnsi="Times New Roman"/>
          <w:sz w:val="28"/>
          <w:szCs w:val="28"/>
        </w:rPr>
        <w:t>ч</w:t>
      </w:r>
      <w:r w:rsidRPr="005566DA">
        <w:rPr>
          <w:rFonts w:ascii="Times New Roman" w:hAnsi="Times New Roman"/>
          <w:sz w:val="28"/>
          <w:szCs w:val="28"/>
        </w:rPr>
        <w:t>ь следующ</w:t>
      </w:r>
      <w:r>
        <w:rPr>
          <w:rFonts w:ascii="Times New Roman" w:hAnsi="Times New Roman"/>
          <w:sz w:val="28"/>
          <w:szCs w:val="28"/>
        </w:rPr>
        <w:t>его</w:t>
      </w:r>
      <w:r w:rsidRPr="005566DA">
        <w:rPr>
          <w:rFonts w:ascii="Times New Roman" w:hAnsi="Times New Roman"/>
          <w:sz w:val="28"/>
          <w:szCs w:val="28"/>
        </w:rPr>
        <w:t xml:space="preserve"> результат</w:t>
      </w:r>
      <w:r>
        <w:rPr>
          <w:rFonts w:ascii="Times New Roman" w:hAnsi="Times New Roman"/>
          <w:sz w:val="28"/>
          <w:szCs w:val="28"/>
        </w:rPr>
        <w:t>а</w:t>
      </w:r>
      <w:r w:rsidRPr="005566DA">
        <w:rPr>
          <w:rFonts w:ascii="Times New Roman" w:hAnsi="Times New Roman"/>
          <w:sz w:val="28"/>
          <w:szCs w:val="28"/>
        </w:rPr>
        <w:t>:</w:t>
      </w:r>
    </w:p>
    <w:p w:rsidR="001D6F05" w:rsidRPr="001D6F05" w:rsidRDefault="001D46D7" w:rsidP="001D6F0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566DA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731891">
        <w:rPr>
          <w:rFonts w:ascii="Times New Roman" w:eastAsiaTheme="minorHAnsi" w:hAnsi="Times New Roman"/>
          <w:sz w:val="28"/>
          <w:szCs w:val="28"/>
          <w:lang w:eastAsia="ru-RU"/>
        </w:rPr>
        <w:t xml:space="preserve">использование для размещения социальной рекламы и праздничного оформления территории городского округа город Воронеж </w:t>
      </w:r>
      <w:r>
        <w:rPr>
          <w:rFonts w:ascii="Times New Roman" w:eastAsiaTheme="minorHAnsi" w:hAnsi="Times New Roman"/>
          <w:sz w:val="28"/>
          <w:szCs w:val="28"/>
          <w:lang w:eastAsia="ru-RU"/>
        </w:rPr>
        <w:t xml:space="preserve">не менее </w:t>
      </w:r>
      <w:r w:rsidRPr="00731891">
        <w:rPr>
          <w:rFonts w:ascii="Times New Roman" w:eastAsiaTheme="minorHAnsi" w:hAnsi="Times New Roman"/>
          <w:sz w:val="28"/>
          <w:szCs w:val="28"/>
          <w:lang w:eastAsia="ru-RU"/>
        </w:rPr>
        <w:t>3</w:t>
      </w:r>
      <w:r w:rsidR="00F77149">
        <w:rPr>
          <w:rFonts w:ascii="Times New Roman" w:eastAsiaTheme="minorHAnsi" w:hAnsi="Times New Roman"/>
          <w:sz w:val="28"/>
          <w:szCs w:val="28"/>
          <w:lang w:eastAsia="ru-RU"/>
        </w:rPr>
        <w:t> </w:t>
      </w:r>
      <w:r w:rsidRPr="00731891">
        <w:rPr>
          <w:rFonts w:ascii="Times New Roman" w:eastAsiaTheme="minorHAnsi" w:hAnsi="Times New Roman"/>
          <w:sz w:val="28"/>
          <w:szCs w:val="28"/>
          <w:lang w:eastAsia="ru-RU"/>
        </w:rPr>
        <w:t>2</w:t>
      </w:r>
      <w:r>
        <w:rPr>
          <w:rFonts w:ascii="Times New Roman" w:eastAsiaTheme="minorHAnsi" w:hAnsi="Times New Roman"/>
          <w:sz w:val="28"/>
          <w:szCs w:val="28"/>
          <w:lang w:eastAsia="ru-RU"/>
        </w:rPr>
        <w:t>00</w:t>
      </w:r>
      <w:r w:rsidR="00F77149">
        <w:rPr>
          <w:rFonts w:ascii="Times New Roman" w:eastAsiaTheme="minorHAnsi" w:hAnsi="Times New Roman"/>
          <w:sz w:val="28"/>
          <w:szCs w:val="28"/>
          <w:lang w:eastAsia="ru-RU"/>
        </w:rPr>
        <w:t> </w:t>
      </w:r>
      <w:r w:rsidRPr="00731891">
        <w:rPr>
          <w:rFonts w:ascii="Times New Roman" w:eastAsiaTheme="minorHAnsi" w:hAnsi="Times New Roman"/>
          <w:sz w:val="28"/>
          <w:szCs w:val="28"/>
          <w:lang w:eastAsia="ru-RU"/>
        </w:rPr>
        <w:t>единиц рекламных поверхностей к 2016 году</w:t>
      </w:r>
      <w:r w:rsidRPr="004440C3">
        <w:rPr>
          <w:rFonts w:ascii="Times New Roman" w:hAnsi="Times New Roman"/>
          <w:sz w:val="28"/>
          <w:szCs w:val="28"/>
          <w:lang w:eastAsia="ru-RU"/>
        </w:rPr>
        <w:t>.</w:t>
      </w:r>
    </w:p>
    <w:p w:rsidR="001D6F05" w:rsidRPr="00CF71DD" w:rsidRDefault="001D6F05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HAnsi" w:hAnsi="Times New Roman" w:cstheme="minorBidi"/>
          <w:b/>
          <w:szCs w:val="28"/>
          <w:lang w:eastAsia="ru-RU"/>
        </w:rPr>
      </w:pPr>
    </w:p>
    <w:p w:rsidR="001D6F05" w:rsidRPr="001D6F05" w:rsidRDefault="00BA4951" w:rsidP="001D6F0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</w:pPr>
      <w:r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  <w:t>2</w:t>
      </w:r>
      <w:r w:rsidR="001D46D7" w:rsidRPr="00E940ED"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  <w:t xml:space="preserve">. </w:t>
      </w:r>
      <w:r w:rsidR="001D46D7"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  <w:t>Х</w:t>
      </w:r>
      <w:r w:rsidR="001D46D7" w:rsidRPr="00E940ED"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  <w:t>арактеристика мероприятий подпрограммы</w:t>
      </w:r>
    </w:p>
    <w:p w:rsidR="001D46D7" w:rsidRPr="009070FE" w:rsidRDefault="001D46D7" w:rsidP="001D6F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8"/>
          <w:lang w:eastAsia="ru-RU"/>
        </w:rPr>
      </w:pPr>
    </w:p>
    <w:p w:rsidR="001D46D7" w:rsidRPr="00E940ED" w:rsidRDefault="001D46D7" w:rsidP="001D46D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940ED">
        <w:rPr>
          <w:rFonts w:ascii="Times New Roman" w:hAnsi="Times New Roman"/>
          <w:sz w:val="28"/>
          <w:szCs w:val="28"/>
          <w:lang w:eastAsia="ru-RU"/>
        </w:rPr>
        <w:t xml:space="preserve">Исполнителями подпрограммы 1 являются управление </w:t>
      </w:r>
      <w:r w:rsidR="008678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940ED">
        <w:rPr>
          <w:rFonts w:ascii="Times New Roman" w:hAnsi="Times New Roman"/>
          <w:sz w:val="28"/>
          <w:szCs w:val="28"/>
          <w:lang w:eastAsia="ru-RU"/>
        </w:rPr>
        <w:t xml:space="preserve">имущественных и земельных отношений администрации городского округа </w:t>
      </w:r>
      <w:r w:rsidR="008678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940ED">
        <w:rPr>
          <w:rFonts w:ascii="Times New Roman" w:hAnsi="Times New Roman"/>
          <w:sz w:val="28"/>
          <w:szCs w:val="28"/>
          <w:lang w:eastAsia="ru-RU"/>
        </w:rPr>
        <w:t>город</w:t>
      </w:r>
      <w:r w:rsidR="008678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940ED">
        <w:rPr>
          <w:rFonts w:ascii="Times New Roman" w:hAnsi="Times New Roman"/>
          <w:sz w:val="28"/>
          <w:szCs w:val="28"/>
          <w:lang w:eastAsia="ru-RU"/>
        </w:rPr>
        <w:t xml:space="preserve">Воронеж, управление главного архитектора администрации </w:t>
      </w:r>
      <w:r w:rsidR="0086789B">
        <w:rPr>
          <w:rFonts w:ascii="Times New Roman" w:hAnsi="Times New Roman"/>
          <w:sz w:val="28"/>
          <w:szCs w:val="28"/>
          <w:lang w:eastAsia="ru-RU"/>
        </w:rPr>
        <w:t xml:space="preserve">                              </w:t>
      </w:r>
      <w:r w:rsidRPr="00E940ED">
        <w:rPr>
          <w:rFonts w:ascii="Times New Roman" w:hAnsi="Times New Roman"/>
          <w:sz w:val="28"/>
          <w:szCs w:val="28"/>
          <w:lang w:eastAsia="ru-RU"/>
        </w:rPr>
        <w:t>городского округа город Воронеж, участник</w:t>
      </w:r>
      <w:r>
        <w:rPr>
          <w:rFonts w:ascii="Times New Roman" w:hAnsi="Times New Roman"/>
          <w:sz w:val="28"/>
          <w:szCs w:val="28"/>
          <w:lang w:eastAsia="ru-RU"/>
        </w:rPr>
        <w:t xml:space="preserve">ами – </w:t>
      </w:r>
      <w:r w:rsidRPr="00E940ED">
        <w:rPr>
          <w:rFonts w:ascii="Times New Roman" w:hAnsi="Times New Roman"/>
          <w:sz w:val="28"/>
          <w:szCs w:val="28"/>
        </w:rPr>
        <w:t>муниципальное автономное учреждение городского округа город</w:t>
      </w:r>
      <w:r>
        <w:rPr>
          <w:rFonts w:ascii="Times New Roman" w:hAnsi="Times New Roman"/>
          <w:sz w:val="28"/>
          <w:szCs w:val="28"/>
        </w:rPr>
        <w:t xml:space="preserve"> Воронеж «Центр СМИ и рекламы»</w:t>
      </w:r>
      <w:r>
        <w:rPr>
          <w:rFonts w:ascii="Times New Roman" w:hAnsi="Times New Roman"/>
          <w:sz w:val="28"/>
          <w:szCs w:val="28"/>
          <w:lang w:eastAsia="ru-RU"/>
        </w:rPr>
        <w:t>, м</w:t>
      </w:r>
      <w:r w:rsidRPr="00E51558">
        <w:rPr>
          <w:rFonts w:ascii="Times New Roman" w:hAnsi="Times New Roman"/>
          <w:sz w:val="28"/>
          <w:szCs w:val="28"/>
        </w:rPr>
        <w:t>униципальное казенное предприятие городского округа город Воронеж «Управление главного архитектора»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1D46D7" w:rsidRPr="00E940ED" w:rsidRDefault="001D46D7" w:rsidP="001D46D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 xml:space="preserve">Подпрограммой </w:t>
      </w:r>
      <w:r>
        <w:rPr>
          <w:rFonts w:ascii="Times New Roman" w:hAnsi="Times New Roman"/>
          <w:sz w:val="28"/>
          <w:szCs w:val="28"/>
        </w:rPr>
        <w:t xml:space="preserve">1 </w:t>
      </w:r>
      <w:r w:rsidRPr="00E940ED">
        <w:rPr>
          <w:rFonts w:ascii="Times New Roman" w:hAnsi="Times New Roman"/>
          <w:sz w:val="28"/>
          <w:szCs w:val="28"/>
        </w:rPr>
        <w:t>предусмотрена реализация следующих мероприятий:</w:t>
      </w:r>
    </w:p>
    <w:p w:rsidR="001D46D7" w:rsidRDefault="002C5443" w:rsidP="001D46D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hyperlink w:anchor="Par318" w:history="1">
        <w:r w:rsidR="001D46D7" w:rsidRPr="00E940ED">
          <w:rPr>
            <w:rFonts w:ascii="Times New Roman" w:hAnsi="Times New Roman"/>
            <w:sz w:val="28"/>
            <w:szCs w:val="28"/>
            <w:lang w:eastAsia="ru-RU"/>
          </w:rPr>
          <w:t>1.1</w:t>
        </w:r>
      </w:hyperlink>
      <w:r w:rsidR="001D46D7">
        <w:rPr>
          <w:rFonts w:ascii="Times New Roman" w:hAnsi="Times New Roman"/>
          <w:sz w:val="28"/>
          <w:szCs w:val="28"/>
          <w:lang w:eastAsia="ru-RU"/>
        </w:rPr>
        <w:t>.</w:t>
      </w:r>
      <w:r w:rsidR="001D46D7" w:rsidRPr="00E940ED">
        <w:rPr>
          <w:rFonts w:ascii="Times New Roman" w:hAnsi="Times New Roman"/>
          <w:sz w:val="28"/>
          <w:szCs w:val="28"/>
          <w:lang w:eastAsia="ru-RU"/>
        </w:rPr>
        <w:t xml:space="preserve"> Разработка и реализация программ размещения социальной рекламы и праздничного оформления территории городского округа город Воронеж средствами наружной рекламы.</w:t>
      </w:r>
    </w:p>
    <w:p w:rsidR="001D46D7" w:rsidRPr="00E940ED" w:rsidRDefault="001D46D7" w:rsidP="001D46D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8132A">
        <w:rPr>
          <w:rFonts w:ascii="Times New Roman" w:hAnsi="Times New Roman"/>
          <w:sz w:val="28"/>
          <w:szCs w:val="28"/>
          <w:lang w:eastAsia="ru-RU"/>
        </w:rPr>
        <w:t>Срок реализации мероприятия – 2014–2016 годы.</w:t>
      </w:r>
    </w:p>
    <w:p w:rsidR="001D46D7" w:rsidRPr="00E940ED" w:rsidRDefault="001D46D7" w:rsidP="001D46D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1.2.  </w:t>
      </w:r>
      <w:r w:rsidRPr="00E940ED">
        <w:rPr>
          <w:rFonts w:ascii="Times New Roman" w:hAnsi="Times New Roman"/>
          <w:sz w:val="28"/>
          <w:szCs w:val="28"/>
          <w:lang w:eastAsia="ru-RU"/>
        </w:rPr>
        <w:t xml:space="preserve">Проведение мониторинга наружной рекламы. Срок реализации мероприятия </w:t>
      </w:r>
      <w:r>
        <w:rPr>
          <w:rFonts w:ascii="Times New Roman" w:hAnsi="Times New Roman"/>
          <w:sz w:val="28"/>
          <w:szCs w:val="28"/>
          <w:lang w:eastAsia="ru-RU"/>
        </w:rPr>
        <w:t>– 2014–</w:t>
      </w:r>
      <w:r w:rsidRPr="00E940ED">
        <w:rPr>
          <w:rFonts w:ascii="Times New Roman" w:hAnsi="Times New Roman"/>
          <w:sz w:val="28"/>
          <w:szCs w:val="28"/>
          <w:lang w:eastAsia="ru-RU"/>
        </w:rPr>
        <w:t>2015 годы.</w:t>
      </w:r>
    </w:p>
    <w:p w:rsidR="00F77149" w:rsidRPr="009070FE" w:rsidRDefault="00F77149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Cs w:val="28"/>
          <w:lang w:eastAsia="ru-RU"/>
        </w:rPr>
      </w:pPr>
    </w:p>
    <w:p w:rsidR="001D46D7" w:rsidRPr="00E940ED" w:rsidRDefault="00BA4951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ru-RU"/>
        </w:rPr>
      </w:pPr>
      <w:r>
        <w:rPr>
          <w:rFonts w:ascii="Times New Roman" w:eastAsiaTheme="minorHAnsi" w:hAnsi="Times New Roman"/>
          <w:b/>
          <w:sz w:val="28"/>
          <w:szCs w:val="28"/>
          <w:lang w:eastAsia="ru-RU"/>
        </w:rPr>
        <w:t>3</w:t>
      </w:r>
      <w:r w:rsidR="001D46D7" w:rsidRPr="00E940ED">
        <w:rPr>
          <w:rFonts w:ascii="Times New Roman" w:eastAsiaTheme="minorHAnsi" w:hAnsi="Times New Roman"/>
          <w:b/>
          <w:sz w:val="28"/>
          <w:szCs w:val="28"/>
          <w:lang w:eastAsia="ru-RU"/>
        </w:rPr>
        <w:t xml:space="preserve">. </w:t>
      </w:r>
      <w:r w:rsidR="001D46D7">
        <w:rPr>
          <w:rFonts w:ascii="Times New Roman" w:eastAsiaTheme="minorHAnsi" w:hAnsi="Times New Roman"/>
          <w:b/>
          <w:sz w:val="28"/>
          <w:szCs w:val="28"/>
          <w:lang w:eastAsia="ru-RU"/>
        </w:rPr>
        <w:t>И</w:t>
      </w:r>
      <w:r w:rsidR="001D46D7" w:rsidRPr="00E940ED">
        <w:rPr>
          <w:rFonts w:ascii="Times New Roman" w:eastAsiaTheme="minorHAnsi" w:hAnsi="Times New Roman"/>
          <w:b/>
          <w:sz w:val="28"/>
          <w:szCs w:val="28"/>
          <w:lang w:eastAsia="ru-RU"/>
        </w:rPr>
        <w:t>нформация об участии предприятий, общественных, научных и иных организаций, а также физических лиц в реализации подпрограммы</w:t>
      </w:r>
    </w:p>
    <w:p w:rsidR="001D46D7" w:rsidRPr="001D6F05" w:rsidRDefault="001D46D7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0"/>
          <w:szCs w:val="28"/>
          <w:lang w:eastAsia="ru-RU"/>
        </w:rPr>
      </w:pPr>
    </w:p>
    <w:p w:rsidR="00824A8E" w:rsidRDefault="001D46D7" w:rsidP="001D6F0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 xml:space="preserve">Акционерные общества, научные и иные организации могут участвовать в реализации </w:t>
      </w:r>
      <w:r>
        <w:rPr>
          <w:rFonts w:ascii="Times New Roman" w:hAnsi="Times New Roman"/>
          <w:sz w:val="28"/>
          <w:szCs w:val="28"/>
        </w:rPr>
        <w:t xml:space="preserve">подпрограммы 1 </w:t>
      </w:r>
      <w:r w:rsidRPr="00E940ED">
        <w:rPr>
          <w:rFonts w:ascii="Times New Roman" w:hAnsi="Times New Roman"/>
          <w:sz w:val="28"/>
          <w:szCs w:val="28"/>
        </w:rPr>
        <w:t>по муниципальным</w:t>
      </w:r>
      <w:r>
        <w:rPr>
          <w:rFonts w:ascii="Times New Roman" w:hAnsi="Times New Roman"/>
          <w:sz w:val="28"/>
          <w:szCs w:val="28"/>
        </w:rPr>
        <w:br/>
      </w:r>
      <w:r w:rsidRPr="00E940ED">
        <w:rPr>
          <w:rFonts w:ascii="Times New Roman" w:hAnsi="Times New Roman"/>
          <w:sz w:val="28"/>
          <w:szCs w:val="28"/>
        </w:rPr>
        <w:t>контрактам на общих основаниях в соответствии с законодательством о закупках.</w:t>
      </w:r>
    </w:p>
    <w:p w:rsidR="00F05E6F" w:rsidRPr="000A6896" w:rsidRDefault="00F05E6F" w:rsidP="001D6F0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Cs w:val="28"/>
        </w:rPr>
      </w:pPr>
    </w:p>
    <w:p w:rsidR="001D46D7" w:rsidRPr="00E940ED" w:rsidRDefault="00BA4951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Theme="minorHAnsi" w:hAnsi="Times New Roman"/>
          <w:b/>
          <w:sz w:val="28"/>
          <w:szCs w:val="28"/>
          <w:lang w:eastAsia="ru-RU"/>
        </w:rPr>
      </w:pPr>
      <w:r>
        <w:rPr>
          <w:rFonts w:ascii="Times New Roman" w:eastAsiaTheme="minorHAnsi" w:hAnsi="Times New Roman"/>
          <w:b/>
          <w:sz w:val="28"/>
          <w:szCs w:val="28"/>
          <w:lang w:eastAsia="ru-RU"/>
        </w:rPr>
        <w:t>4</w:t>
      </w:r>
      <w:r w:rsidR="001D46D7" w:rsidRPr="00E940ED">
        <w:rPr>
          <w:rFonts w:ascii="Times New Roman" w:eastAsiaTheme="minorHAnsi" w:hAnsi="Times New Roman"/>
          <w:b/>
          <w:sz w:val="28"/>
          <w:szCs w:val="28"/>
          <w:lang w:eastAsia="ru-RU"/>
        </w:rPr>
        <w:t xml:space="preserve">. </w:t>
      </w:r>
      <w:r w:rsidR="001D46D7">
        <w:rPr>
          <w:rFonts w:ascii="Times New Roman" w:eastAsiaTheme="minorHAnsi" w:hAnsi="Times New Roman"/>
          <w:b/>
          <w:sz w:val="28"/>
          <w:szCs w:val="28"/>
          <w:lang w:eastAsia="ru-RU"/>
        </w:rPr>
        <w:t>О</w:t>
      </w:r>
      <w:r w:rsidR="001D46D7" w:rsidRPr="00E940ED">
        <w:rPr>
          <w:rFonts w:ascii="Times New Roman" w:eastAsiaTheme="minorHAnsi" w:hAnsi="Times New Roman"/>
          <w:b/>
          <w:sz w:val="28"/>
          <w:szCs w:val="28"/>
          <w:lang w:eastAsia="ru-RU"/>
        </w:rPr>
        <w:t>бъемы финансовых ресурсов, необходимых</w:t>
      </w:r>
    </w:p>
    <w:p w:rsidR="001D46D7" w:rsidRPr="00E940ED" w:rsidRDefault="001D46D7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ru-RU"/>
        </w:rPr>
      </w:pPr>
      <w:r w:rsidRPr="00E940ED">
        <w:rPr>
          <w:rFonts w:ascii="Times New Roman" w:eastAsiaTheme="minorHAnsi" w:hAnsi="Times New Roman"/>
          <w:b/>
          <w:sz w:val="28"/>
          <w:szCs w:val="28"/>
          <w:lang w:eastAsia="ru-RU"/>
        </w:rPr>
        <w:t>для реализации подпрограммы</w:t>
      </w:r>
    </w:p>
    <w:p w:rsidR="001D46D7" w:rsidRPr="001D6F05" w:rsidRDefault="001D46D7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0"/>
          <w:szCs w:val="28"/>
          <w:lang w:eastAsia="ru-RU"/>
        </w:rPr>
      </w:pPr>
    </w:p>
    <w:p w:rsidR="001D46D7" w:rsidRPr="00BF1EC2" w:rsidRDefault="001D46D7" w:rsidP="001D46D7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 w:rsidRPr="00BF1EC2">
        <w:rPr>
          <w:rFonts w:ascii="Times New Roman" w:eastAsiaTheme="minorHAnsi" w:hAnsi="Times New Roman"/>
          <w:sz w:val="28"/>
          <w:szCs w:val="28"/>
          <w:lang w:eastAsia="ru-RU"/>
        </w:rPr>
        <w:t xml:space="preserve">Общий объем финансирования подпрограммы 1 за счет средств бюджета городского округа город Воронеж составляет </w:t>
      </w:r>
      <w:r w:rsidR="00733D54" w:rsidRPr="00733D54">
        <w:rPr>
          <w:rFonts w:ascii="Times New Roman" w:eastAsiaTheme="minorHAnsi" w:hAnsi="Times New Roman"/>
          <w:sz w:val="28"/>
          <w:szCs w:val="28"/>
          <w:lang w:eastAsia="ru-RU"/>
        </w:rPr>
        <w:t>43</w:t>
      </w:r>
      <w:r w:rsidR="00DF5699" w:rsidRPr="00733D54">
        <w:rPr>
          <w:rFonts w:ascii="Times New Roman" w:eastAsiaTheme="minorHAnsi" w:hAnsi="Times New Roman"/>
          <w:sz w:val="28"/>
          <w:szCs w:val="28"/>
          <w:lang w:eastAsia="ru-RU"/>
        </w:rPr>
        <w:t> </w:t>
      </w:r>
      <w:r w:rsidR="00733D54" w:rsidRPr="00733D54">
        <w:rPr>
          <w:rFonts w:ascii="Times New Roman" w:eastAsiaTheme="minorHAnsi" w:hAnsi="Times New Roman"/>
          <w:sz w:val="28"/>
          <w:szCs w:val="28"/>
          <w:lang w:eastAsia="ru-RU"/>
        </w:rPr>
        <w:t>182</w:t>
      </w:r>
      <w:r w:rsidRPr="00733D54">
        <w:rPr>
          <w:rFonts w:ascii="Times New Roman" w:eastAsiaTheme="minorHAnsi" w:hAnsi="Times New Roman"/>
          <w:sz w:val="28"/>
          <w:szCs w:val="28"/>
          <w:lang w:eastAsia="ru-RU"/>
        </w:rPr>
        <w:t>,</w:t>
      </w:r>
      <w:r w:rsidR="00733D54" w:rsidRPr="00733D54">
        <w:rPr>
          <w:rFonts w:ascii="Times New Roman" w:eastAsiaTheme="minorHAnsi" w:hAnsi="Times New Roman"/>
          <w:sz w:val="28"/>
          <w:szCs w:val="28"/>
          <w:lang w:eastAsia="ru-RU"/>
        </w:rPr>
        <w:t xml:space="preserve">07 </w:t>
      </w:r>
      <w:r w:rsidRPr="00BF1EC2">
        <w:rPr>
          <w:rFonts w:ascii="Times New Roman" w:eastAsiaTheme="minorHAnsi" w:hAnsi="Times New Roman"/>
          <w:sz w:val="28"/>
          <w:szCs w:val="28"/>
          <w:lang w:eastAsia="ru-RU"/>
        </w:rPr>
        <w:t>тыс. рублей.</w:t>
      </w:r>
    </w:p>
    <w:p w:rsidR="00BC3892" w:rsidRPr="00BF1EC2" w:rsidRDefault="001D46D7" w:rsidP="00BC389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1EC2">
        <w:rPr>
          <w:rFonts w:ascii="Times New Roman" w:hAnsi="Times New Roman"/>
          <w:sz w:val="28"/>
          <w:szCs w:val="28"/>
        </w:rPr>
        <w:t xml:space="preserve">Ресурсное обеспечение и прогнозная оценка расходов на реализацию </w:t>
      </w:r>
      <w:r w:rsidRPr="008D4A42">
        <w:rPr>
          <w:rFonts w:ascii="Times New Roman" w:hAnsi="Times New Roman"/>
          <w:sz w:val="28"/>
          <w:szCs w:val="28"/>
        </w:rPr>
        <w:t xml:space="preserve">подпрограммы 1 представлены в </w:t>
      </w:r>
      <w:hyperlink r:id="rId13" w:history="1">
        <w:r w:rsidRPr="008D4A42">
          <w:rPr>
            <w:rFonts w:ascii="Times New Roman" w:hAnsi="Times New Roman"/>
            <w:sz w:val="28"/>
            <w:szCs w:val="28"/>
          </w:rPr>
          <w:t xml:space="preserve">приложениях № </w:t>
        </w:r>
        <w:r w:rsidR="009E5800" w:rsidRPr="008D4A42">
          <w:rPr>
            <w:rFonts w:ascii="Times New Roman" w:hAnsi="Times New Roman"/>
            <w:sz w:val="28"/>
            <w:szCs w:val="28"/>
          </w:rPr>
          <w:t>3</w:t>
        </w:r>
      </w:hyperlink>
      <w:r w:rsidRPr="008D4A42">
        <w:rPr>
          <w:rFonts w:ascii="Times New Roman" w:hAnsi="Times New Roman"/>
          <w:sz w:val="28"/>
          <w:szCs w:val="28"/>
        </w:rPr>
        <w:t xml:space="preserve">, </w:t>
      </w:r>
      <w:hyperlink r:id="rId14" w:history="1">
        <w:r w:rsidR="009E5800" w:rsidRPr="008D4A42">
          <w:rPr>
            <w:rFonts w:ascii="Times New Roman" w:hAnsi="Times New Roman"/>
            <w:sz w:val="28"/>
            <w:szCs w:val="28"/>
          </w:rPr>
          <w:t>4</w:t>
        </w:r>
      </w:hyperlink>
      <w:r w:rsidR="00EC63B9" w:rsidRPr="008D4A42">
        <w:rPr>
          <w:rFonts w:ascii="Times New Roman" w:hAnsi="Times New Roman"/>
          <w:sz w:val="28"/>
          <w:szCs w:val="28"/>
        </w:rPr>
        <w:t>, 5, 6</w:t>
      </w:r>
      <w:r w:rsidRPr="008D4A42">
        <w:rPr>
          <w:rFonts w:ascii="Times New Roman" w:hAnsi="Times New Roman"/>
          <w:sz w:val="28"/>
          <w:szCs w:val="28"/>
        </w:rPr>
        <w:t xml:space="preserve"> к муниципальной </w:t>
      </w:r>
      <w:r w:rsidRPr="00BF1EC2">
        <w:rPr>
          <w:rFonts w:ascii="Times New Roman" w:hAnsi="Times New Roman"/>
          <w:sz w:val="28"/>
          <w:szCs w:val="28"/>
        </w:rPr>
        <w:t>программе.</w:t>
      </w:r>
    </w:p>
    <w:p w:rsidR="00A85C86" w:rsidRDefault="00A85C86" w:rsidP="00A85C86">
      <w:pPr>
        <w:spacing w:after="0" w:line="360" w:lineRule="auto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</w:p>
    <w:p w:rsidR="000E3C6C" w:rsidRDefault="000E3C6C" w:rsidP="00A85C86">
      <w:pPr>
        <w:spacing w:after="0" w:line="360" w:lineRule="auto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</w:p>
    <w:p w:rsidR="001D46D7" w:rsidRPr="00BC3892" w:rsidRDefault="00DF5699" w:rsidP="00A85C8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  <w:lang w:eastAsia="ru-RU"/>
        </w:rPr>
        <w:t>И.о</w:t>
      </w:r>
      <w:proofErr w:type="spellEnd"/>
      <w:r w:rsidR="00F05E6F">
        <w:rPr>
          <w:rFonts w:ascii="Times New Roman" w:eastAsiaTheme="minorHAnsi" w:hAnsi="Times New Roman"/>
          <w:sz w:val="28"/>
          <w:szCs w:val="28"/>
          <w:lang w:eastAsia="ru-RU"/>
        </w:rPr>
        <w:t>.</w:t>
      </w:r>
      <w:r>
        <w:rPr>
          <w:rFonts w:ascii="Times New Roman" w:eastAsiaTheme="minorHAnsi" w:hAnsi="Times New Roman"/>
          <w:sz w:val="28"/>
          <w:szCs w:val="28"/>
          <w:lang w:eastAsia="ru-RU"/>
        </w:rPr>
        <w:t xml:space="preserve"> р</w:t>
      </w:r>
      <w:r w:rsidR="001D46D7" w:rsidRPr="00E940ED">
        <w:rPr>
          <w:rFonts w:ascii="Times New Roman" w:eastAsiaTheme="minorHAnsi" w:hAnsi="Times New Roman"/>
          <w:sz w:val="28"/>
          <w:szCs w:val="28"/>
          <w:lang w:eastAsia="ru-RU"/>
        </w:rPr>
        <w:t>уководител</w:t>
      </w:r>
      <w:r>
        <w:rPr>
          <w:rFonts w:ascii="Times New Roman" w:eastAsiaTheme="minorHAnsi" w:hAnsi="Times New Roman"/>
          <w:sz w:val="28"/>
          <w:szCs w:val="28"/>
          <w:lang w:eastAsia="ru-RU"/>
        </w:rPr>
        <w:t>я</w:t>
      </w:r>
      <w:r w:rsidR="001D46D7"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="001D46D7" w:rsidRPr="00E940ED">
        <w:rPr>
          <w:rFonts w:ascii="Times New Roman" w:eastAsiaTheme="minorHAnsi" w:hAnsi="Times New Roman"/>
          <w:sz w:val="28"/>
          <w:szCs w:val="28"/>
          <w:lang w:eastAsia="ru-RU"/>
        </w:rPr>
        <w:t>управления</w:t>
      </w:r>
    </w:p>
    <w:p w:rsidR="00F414B6" w:rsidRDefault="001D46D7" w:rsidP="001D46D7"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 xml:space="preserve">имущественных и земельных отношений         </w:t>
      </w:r>
      <w:r>
        <w:rPr>
          <w:rFonts w:ascii="Times New Roman" w:eastAsiaTheme="minorHAnsi" w:hAnsi="Times New Roman"/>
          <w:sz w:val="28"/>
          <w:szCs w:val="28"/>
          <w:lang w:eastAsia="ru-RU"/>
        </w:rPr>
        <w:t xml:space="preserve">       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 xml:space="preserve">         </w:t>
      </w:r>
      <w:r>
        <w:rPr>
          <w:rFonts w:ascii="Times New Roman" w:eastAsiaTheme="minorHAnsi" w:hAnsi="Times New Roman"/>
          <w:sz w:val="28"/>
          <w:szCs w:val="28"/>
          <w:lang w:eastAsia="ru-RU"/>
        </w:rPr>
        <w:tab/>
      </w:r>
      <w:r w:rsidR="00082372">
        <w:rPr>
          <w:rFonts w:ascii="Times New Roman" w:eastAsiaTheme="minorHAnsi" w:hAnsi="Times New Roman"/>
          <w:sz w:val="28"/>
          <w:szCs w:val="28"/>
          <w:lang w:eastAsia="ru-RU"/>
        </w:rPr>
        <w:t xml:space="preserve">  </w:t>
      </w:r>
      <w:r w:rsidR="000E3C6C">
        <w:rPr>
          <w:rFonts w:ascii="Times New Roman" w:eastAsiaTheme="minorHAnsi" w:hAnsi="Times New Roman"/>
          <w:sz w:val="28"/>
          <w:szCs w:val="28"/>
          <w:lang w:eastAsia="ru-RU"/>
        </w:rPr>
        <w:t xml:space="preserve">   </w:t>
      </w:r>
      <w:r w:rsidR="00DF5699">
        <w:rPr>
          <w:rFonts w:ascii="Times New Roman" w:eastAsiaTheme="minorHAnsi" w:hAnsi="Times New Roman"/>
          <w:sz w:val="28"/>
          <w:szCs w:val="28"/>
          <w:lang w:eastAsia="ru-RU"/>
        </w:rPr>
        <w:t xml:space="preserve">    </w:t>
      </w:r>
      <w:r w:rsidR="00BC3892">
        <w:rPr>
          <w:rFonts w:ascii="Times New Roman" w:eastAsiaTheme="minorHAnsi" w:hAnsi="Times New Roman"/>
          <w:sz w:val="28"/>
          <w:szCs w:val="28"/>
          <w:lang w:eastAsia="ru-RU"/>
        </w:rPr>
        <w:t xml:space="preserve">   </w:t>
      </w:r>
      <w:r w:rsidR="00DF5699">
        <w:rPr>
          <w:rFonts w:ascii="Times New Roman" w:eastAsiaTheme="minorHAnsi" w:hAnsi="Times New Roman"/>
          <w:sz w:val="28"/>
          <w:szCs w:val="28"/>
          <w:lang w:eastAsia="ru-RU"/>
        </w:rPr>
        <w:t>К.Л. Галоян</w:t>
      </w:r>
    </w:p>
    <w:sectPr w:rsidR="00F414B6" w:rsidSect="00650EFB">
      <w:headerReference w:type="default" r:id="rId15"/>
      <w:pgSz w:w="11906" w:h="16838"/>
      <w:pgMar w:top="1021" w:right="567" w:bottom="1701" w:left="1985" w:header="708" w:footer="41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1D93" w:rsidRDefault="00FD1D93" w:rsidP="00F03D5B">
      <w:pPr>
        <w:spacing w:after="0" w:line="240" w:lineRule="auto"/>
      </w:pPr>
      <w:r>
        <w:separator/>
      </w:r>
    </w:p>
  </w:endnote>
  <w:endnote w:type="continuationSeparator" w:id="0">
    <w:p w:rsidR="00FD1D93" w:rsidRDefault="00FD1D93" w:rsidP="00F03D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1D93" w:rsidRDefault="00FD1D93" w:rsidP="00F03D5B">
      <w:pPr>
        <w:spacing w:after="0" w:line="240" w:lineRule="auto"/>
      </w:pPr>
      <w:r>
        <w:separator/>
      </w:r>
    </w:p>
  </w:footnote>
  <w:footnote w:type="continuationSeparator" w:id="0">
    <w:p w:rsidR="00FD1D93" w:rsidRDefault="00FD1D93" w:rsidP="00F03D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6213954"/>
      <w:docPartObj>
        <w:docPartGallery w:val="Page Numbers (Top of Page)"/>
        <w:docPartUnique/>
      </w:docPartObj>
    </w:sdtPr>
    <w:sdtEndPr/>
    <w:sdtContent>
      <w:p w:rsidR="00505DC9" w:rsidRDefault="00487EA5">
        <w:pPr>
          <w:pStyle w:val="a7"/>
          <w:jc w:val="center"/>
        </w:pPr>
        <w:r>
          <w:fldChar w:fldCharType="begin"/>
        </w:r>
        <w:r w:rsidR="00505DC9">
          <w:instrText>PAGE   \* MERGEFORMAT</w:instrText>
        </w:r>
        <w:r>
          <w:fldChar w:fldCharType="separate"/>
        </w:r>
        <w:r w:rsidR="002C5443">
          <w:rPr>
            <w:noProof/>
          </w:rPr>
          <w:t>2</w:t>
        </w:r>
        <w:r>
          <w:fldChar w:fldCharType="end"/>
        </w:r>
      </w:p>
    </w:sdtContent>
  </w:sdt>
  <w:p w:rsidR="00505DC9" w:rsidRDefault="00505DC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061D80"/>
    <w:multiLevelType w:val="multilevel"/>
    <w:tmpl w:val="B864428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393"/>
    <w:rsid w:val="00001714"/>
    <w:rsid w:val="00002F02"/>
    <w:rsid w:val="0000505C"/>
    <w:rsid w:val="00012790"/>
    <w:rsid w:val="00017EAA"/>
    <w:rsid w:val="00031208"/>
    <w:rsid w:val="000348CC"/>
    <w:rsid w:val="0003531F"/>
    <w:rsid w:val="00041038"/>
    <w:rsid w:val="000477DE"/>
    <w:rsid w:val="00047D7E"/>
    <w:rsid w:val="00063EC0"/>
    <w:rsid w:val="00066F05"/>
    <w:rsid w:val="00082372"/>
    <w:rsid w:val="0008343C"/>
    <w:rsid w:val="00083B19"/>
    <w:rsid w:val="000A032F"/>
    <w:rsid w:val="000A2EDB"/>
    <w:rsid w:val="000A6896"/>
    <w:rsid w:val="000C0120"/>
    <w:rsid w:val="000C181A"/>
    <w:rsid w:val="000C302B"/>
    <w:rsid w:val="000C398C"/>
    <w:rsid w:val="000C5368"/>
    <w:rsid w:val="000C5A6F"/>
    <w:rsid w:val="000C706D"/>
    <w:rsid w:val="000D01B0"/>
    <w:rsid w:val="000D3C70"/>
    <w:rsid w:val="000E3C6C"/>
    <w:rsid w:val="000F6D9C"/>
    <w:rsid w:val="001018ED"/>
    <w:rsid w:val="00103385"/>
    <w:rsid w:val="00104D4D"/>
    <w:rsid w:val="0011373A"/>
    <w:rsid w:val="00136396"/>
    <w:rsid w:val="00142336"/>
    <w:rsid w:val="00146B76"/>
    <w:rsid w:val="00153634"/>
    <w:rsid w:val="0015616A"/>
    <w:rsid w:val="0016686D"/>
    <w:rsid w:val="00171BCB"/>
    <w:rsid w:val="001733E1"/>
    <w:rsid w:val="001853F0"/>
    <w:rsid w:val="001914BB"/>
    <w:rsid w:val="0019388E"/>
    <w:rsid w:val="001A1777"/>
    <w:rsid w:val="001A2C4A"/>
    <w:rsid w:val="001B20C3"/>
    <w:rsid w:val="001B662F"/>
    <w:rsid w:val="001C01B1"/>
    <w:rsid w:val="001C3E49"/>
    <w:rsid w:val="001D3B55"/>
    <w:rsid w:val="001D46D7"/>
    <w:rsid w:val="001D6F05"/>
    <w:rsid w:val="001E281C"/>
    <w:rsid w:val="001E562E"/>
    <w:rsid w:val="001E77C2"/>
    <w:rsid w:val="001E7950"/>
    <w:rsid w:val="001F65E7"/>
    <w:rsid w:val="00201384"/>
    <w:rsid w:val="00202885"/>
    <w:rsid w:val="00206E87"/>
    <w:rsid w:val="00207805"/>
    <w:rsid w:val="00210346"/>
    <w:rsid w:val="00222DF1"/>
    <w:rsid w:val="00227657"/>
    <w:rsid w:val="0023552C"/>
    <w:rsid w:val="00235A61"/>
    <w:rsid w:val="00244268"/>
    <w:rsid w:val="00252D17"/>
    <w:rsid w:val="00254D2F"/>
    <w:rsid w:val="00257B92"/>
    <w:rsid w:val="00266C0F"/>
    <w:rsid w:val="002679B8"/>
    <w:rsid w:val="00274E45"/>
    <w:rsid w:val="00277660"/>
    <w:rsid w:val="00280E2D"/>
    <w:rsid w:val="00281AAE"/>
    <w:rsid w:val="00281D24"/>
    <w:rsid w:val="00296AE2"/>
    <w:rsid w:val="002A4D61"/>
    <w:rsid w:val="002B7519"/>
    <w:rsid w:val="002C5443"/>
    <w:rsid w:val="002C5A22"/>
    <w:rsid w:val="002C6DEE"/>
    <w:rsid w:val="002D2877"/>
    <w:rsid w:val="00300F75"/>
    <w:rsid w:val="00303AE2"/>
    <w:rsid w:val="003068EE"/>
    <w:rsid w:val="00307208"/>
    <w:rsid w:val="003114D1"/>
    <w:rsid w:val="00322396"/>
    <w:rsid w:val="003358A2"/>
    <w:rsid w:val="003370E2"/>
    <w:rsid w:val="00345A80"/>
    <w:rsid w:val="003737B3"/>
    <w:rsid w:val="00376827"/>
    <w:rsid w:val="00397031"/>
    <w:rsid w:val="003A2E25"/>
    <w:rsid w:val="003A6923"/>
    <w:rsid w:val="003B121D"/>
    <w:rsid w:val="003B5DEF"/>
    <w:rsid w:val="003B7B46"/>
    <w:rsid w:val="003D0DCA"/>
    <w:rsid w:val="003D79F8"/>
    <w:rsid w:val="003F0552"/>
    <w:rsid w:val="003F2EFE"/>
    <w:rsid w:val="003F7507"/>
    <w:rsid w:val="004012F8"/>
    <w:rsid w:val="004071FC"/>
    <w:rsid w:val="00421B7C"/>
    <w:rsid w:val="0042651F"/>
    <w:rsid w:val="00437EB9"/>
    <w:rsid w:val="004429D8"/>
    <w:rsid w:val="0045212A"/>
    <w:rsid w:val="0045348B"/>
    <w:rsid w:val="004637A7"/>
    <w:rsid w:val="00486679"/>
    <w:rsid w:val="00487EA5"/>
    <w:rsid w:val="00494393"/>
    <w:rsid w:val="004B1E40"/>
    <w:rsid w:val="004B6160"/>
    <w:rsid w:val="004D3ACA"/>
    <w:rsid w:val="004D631A"/>
    <w:rsid w:val="004D7909"/>
    <w:rsid w:val="004F1D3F"/>
    <w:rsid w:val="00501125"/>
    <w:rsid w:val="00503BA6"/>
    <w:rsid w:val="00505350"/>
    <w:rsid w:val="00505DC9"/>
    <w:rsid w:val="00522626"/>
    <w:rsid w:val="00527F9D"/>
    <w:rsid w:val="00530CE3"/>
    <w:rsid w:val="005375ED"/>
    <w:rsid w:val="0056449B"/>
    <w:rsid w:val="00576CFB"/>
    <w:rsid w:val="00592B02"/>
    <w:rsid w:val="0059349C"/>
    <w:rsid w:val="005A0AF6"/>
    <w:rsid w:val="005A5A80"/>
    <w:rsid w:val="005A7EF5"/>
    <w:rsid w:val="005B0989"/>
    <w:rsid w:val="005C2EE8"/>
    <w:rsid w:val="005C41AE"/>
    <w:rsid w:val="005D1E89"/>
    <w:rsid w:val="005E0624"/>
    <w:rsid w:val="005E3523"/>
    <w:rsid w:val="005E78F9"/>
    <w:rsid w:val="005F1F5E"/>
    <w:rsid w:val="00604036"/>
    <w:rsid w:val="006069F5"/>
    <w:rsid w:val="00607CB5"/>
    <w:rsid w:val="0061279B"/>
    <w:rsid w:val="00613EAF"/>
    <w:rsid w:val="0061625C"/>
    <w:rsid w:val="00632A97"/>
    <w:rsid w:val="00634922"/>
    <w:rsid w:val="0063598C"/>
    <w:rsid w:val="00650EFB"/>
    <w:rsid w:val="00651674"/>
    <w:rsid w:val="00652E4E"/>
    <w:rsid w:val="00660854"/>
    <w:rsid w:val="00663605"/>
    <w:rsid w:val="00690C73"/>
    <w:rsid w:val="006978AB"/>
    <w:rsid w:val="006A2A85"/>
    <w:rsid w:val="006A5618"/>
    <w:rsid w:val="006A63EC"/>
    <w:rsid w:val="006A67ED"/>
    <w:rsid w:val="006B0101"/>
    <w:rsid w:val="006B25F6"/>
    <w:rsid w:val="006C2BD7"/>
    <w:rsid w:val="006D2CA3"/>
    <w:rsid w:val="006E2BE9"/>
    <w:rsid w:val="00701E17"/>
    <w:rsid w:val="007056EB"/>
    <w:rsid w:val="0072021B"/>
    <w:rsid w:val="00726D02"/>
    <w:rsid w:val="00733876"/>
    <w:rsid w:val="00733D54"/>
    <w:rsid w:val="007578EC"/>
    <w:rsid w:val="00766CB2"/>
    <w:rsid w:val="007A02DA"/>
    <w:rsid w:val="007A642B"/>
    <w:rsid w:val="007B5B6B"/>
    <w:rsid w:val="007C740B"/>
    <w:rsid w:val="007D06E5"/>
    <w:rsid w:val="007D4451"/>
    <w:rsid w:val="007E5446"/>
    <w:rsid w:val="007F5447"/>
    <w:rsid w:val="00806F52"/>
    <w:rsid w:val="00810F3A"/>
    <w:rsid w:val="0081144C"/>
    <w:rsid w:val="0081318C"/>
    <w:rsid w:val="00824A8E"/>
    <w:rsid w:val="00825734"/>
    <w:rsid w:val="00842390"/>
    <w:rsid w:val="00844AF8"/>
    <w:rsid w:val="00850079"/>
    <w:rsid w:val="0085052C"/>
    <w:rsid w:val="00853FB6"/>
    <w:rsid w:val="00856D2C"/>
    <w:rsid w:val="00857503"/>
    <w:rsid w:val="008623AE"/>
    <w:rsid w:val="0086789B"/>
    <w:rsid w:val="00871C2D"/>
    <w:rsid w:val="00872969"/>
    <w:rsid w:val="00874C06"/>
    <w:rsid w:val="00885A20"/>
    <w:rsid w:val="00894BA7"/>
    <w:rsid w:val="008A6967"/>
    <w:rsid w:val="008B5395"/>
    <w:rsid w:val="008C185B"/>
    <w:rsid w:val="008C1FB2"/>
    <w:rsid w:val="008C31E4"/>
    <w:rsid w:val="008D4A42"/>
    <w:rsid w:val="008D4DCD"/>
    <w:rsid w:val="008D505D"/>
    <w:rsid w:val="008E7C58"/>
    <w:rsid w:val="008F2BC1"/>
    <w:rsid w:val="008F2EDF"/>
    <w:rsid w:val="00901EC6"/>
    <w:rsid w:val="009070FE"/>
    <w:rsid w:val="00914B26"/>
    <w:rsid w:val="00920F54"/>
    <w:rsid w:val="00921062"/>
    <w:rsid w:val="00923C69"/>
    <w:rsid w:val="00937550"/>
    <w:rsid w:val="009404F0"/>
    <w:rsid w:val="00951F4B"/>
    <w:rsid w:val="00952066"/>
    <w:rsid w:val="00952C62"/>
    <w:rsid w:val="009600FA"/>
    <w:rsid w:val="00972AA7"/>
    <w:rsid w:val="00980595"/>
    <w:rsid w:val="0098793E"/>
    <w:rsid w:val="00994D0D"/>
    <w:rsid w:val="00997E5F"/>
    <w:rsid w:val="009B7A43"/>
    <w:rsid w:val="009C15B7"/>
    <w:rsid w:val="009C29D4"/>
    <w:rsid w:val="009D1384"/>
    <w:rsid w:val="009D3F2A"/>
    <w:rsid w:val="009D721E"/>
    <w:rsid w:val="009E2C0E"/>
    <w:rsid w:val="009E3E76"/>
    <w:rsid w:val="009E5800"/>
    <w:rsid w:val="009E7283"/>
    <w:rsid w:val="009F1586"/>
    <w:rsid w:val="009F3C5E"/>
    <w:rsid w:val="00A04C77"/>
    <w:rsid w:val="00A20EBA"/>
    <w:rsid w:val="00A33E7B"/>
    <w:rsid w:val="00A532BB"/>
    <w:rsid w:val="00A55D64"/>
    <w:rsid w:val="00A65762"/>
    <w:rsid w:val="00A72CA1"/>
    <w:rsid w:val="00A83579"/>
    <w:rsid w:val="00A85C86"/>
    <w:rsid w:val="00A95F41"/>
    <w:rsid w:val="00AA70B5"/>
    <w:rsid w:val="00AA7E0E"/>
    <w:rsid w:val="00AC5AF2"/>
    <w:rsid w:val="00AC63ED"/>
    <w:rsid w:val="00AD29BC"/>
    <w:rsid w:val="00AD4D1B"/>
    <w:rsid w:val="00AE4C8F"/>
    <w:rsid w:val="00B00C40"/>
    <w:rsid w:val="00B130AC"/>
    <w:rsid w:val="00B1532F"/>
    <w:rsid w:val="00B27C6B"/>
    <w:rsid w:val="00B44AB6"/>
    <w:rsid w:val="00B46436"/>
    <w:rsid w:val="00B47300"/>
    <w:rsid w:val="00B55088"/>
    <w:rsid w:val="00B56C3C"/>
    <w:rsid w:val="00B57B1A"/>
    <w:rsid w:val="00B73C29"/>
    <w:rsid w:val="00B74D32"/>
    <w:rsid w:val="00B85601"/>
    <w:rsid w:val="00B85FAE"/>
    <w:rsid w:val="00B86226"/>
    <w:rsid w:val="00B9366A"/>
    <w:rsid w:val="00B96B9C"/>
    <w:rsid w:val="00BA053B"/>
    <w:rsid w:val="00BA1D23"/>
    <w:rsid w:val="00BA4951"/>
    <w:rsid w:val="00BA7A83"/>
    <w:rsid w:val="00BB0813"/>
    <w:rsid w:val="00BB2B37"/>
    <w:rsid w:val="00BC2CDD"/>
    <w:rsid w:val="00BC3892"/>
    <w:rsid w:val="00BE7A9D"/>
    <w:rsid w:val="00BF1EC2"/>
    <w:rsid w:val="00BF55D7"/>
    <w:rsid w:val="00BF56F4"/>
    <w:rsid w:val="00C037CB"/>
    <w:rsid w:val="00C060EF"/>
    <w:rsid w:val="00C07AB4"/>
    <w:rsid w:val="00C105DD"/>
    <w:rsid w:val="00C16489"/>
    <w:rsid w:val="00C35377"/>
    <w:rsid w:val="00C35FEB"/>
    <w:rsid w:val="00C378A5"/>
    <w:rsid w:val="00C44C63"/>
    <w:rsid w:val="00C537A2"/>
    <w:rsid w:val="00C53B8B"/>
    <w:rsid w:val="00C54995"/>
    <w:rsid w:val="00C54AB0"/>
    <w:rsid w:val="00C5764D"/>
    <w:rsid w:val="00C621BF"/>
    <w:rsid w:val="00C6590D"/>
    <w:rsid w:val="00C80BB8"/>
    <w:rsid w:val="00C85DEB"/>
    <w:rsid w:val="00C923C7"/>
    <w:rsid w:val="00C93570"/>
    <w:rsid w:val="00CA072C"/>
    <w:rsid w:val="00CA1DF4"/>
    <w:rsid w:val="00CA1F1A"/>
    <w:rsid w:val="00CA3D09"/>
    <w:rsid w:val="00CB17FA"/>
    <w:rsid w:val="00CB3D7C"/>
    <w:rsid w:val="00CC0416"/>
    <w:rsid w:val="00CD319D"/>
    <w:rsid w:val="00CE2487"/>
    <w:rsid w:val="00CE6695"/>
    <w:rsid w:val="00CF6763"/>
    <w:rsid w:val="00CF71DD"/>
    <w:rsid w:val="00D03764"/>
    <w:rsid w:val="00D23E8D"/>
    <w:rsid w:val="00D33BBA"/>
    <w:rsid w:val="00D35F19"/>
    <w:rsid w:val="00D41BF1"/>
    <w:rsid w:val="00D6182D"/>
    <w:rsid w:val="00D6192D"/>
    <w:rsid w:val="00D66BC1"/>
    <w:rsid w:val="00D94821"/>
    <w:rsid w:val="00D95C45"/>
    <w:rsid w:val="00D9726A"/>
    <w:rsid w:val="00DA481C"/>
    <w:rsid w:val="00DB1A66"/>
    <w:rsid w:val="00DB71BA"/>
    <w:rsid w:val="00DC614C"/>
    <w:rsid w:val="00DE1016"/>
    <w:rsid w:val="00DF5699"/>
    <w:rsid w:val="00E00B1C"/>
    <w:rsid w:val="00E0683D"/>
    <w:rsid w:val="00E0695B"/>
    <w:rsid w:val="00E07444"/>
    <w:rsid w:val="00E13F3A"/>
    <w:rsid w:val="00E168E6"/>
    <w:rsid w:val="00E30117"/>
    <w:rsid w:val="00E33FC5"/>
    <w:rsid w:val="00E347B5"/>
    <w:rsid w:val="00E422BA"/>
    <w:rsid w:val="00E449D2"/>
    <w:rsid w:val="00E47B02"/>
    <w:rsid w:val="00E50A16"/>
    <w:rsid w:val="00E52D7B"/>
    <w:rsid w:val="00E53235"/>
    <w:rsid w:val="00E57FEE"/>
    <w:rsid w:val="00E66611"/>
    <w:rsid w:val="00E67383"/>
    <w:rsid w:val="00E736EE"/>
    <w:rsid w:val="00E74D71"/>
    <w:rsid w:val="00E76EBA"/>
    <w:rsid w:val="00E7702D"/>
    <w:rsid w:val="00E84A34"/>
    <w:rsid w:val="00E90B6B"/>
    <w:rsid w:val="00E91FD5"/>
    <w:rsid w:val="00E9451D"/>
    <w:rsid w:val="00EB4AAC"/>
    <w:rsid w:val="00EC63B9"/>
    <w:rsid w:val="00EC7E84"/>
    <w:rsid w:val="00ED102C"/>
    <w:rsid w:val="00ED6642"/>
    <w:rsid w:val="00EE62C2"/>
    <w:rsid w:val="00EF4282"/>
    <w:rsid w:val="00EF442A"/>
    <w:rsid w:val="00F03D5B"/>
    <w:rsid w:val="00F04E5B"/>
    <w:rsid w:val="00F0573D"/>
    <w:rsid w:val="00F05918"/>
    <w:rsid w:val="00F05E6F"/>
    <w:rsid w:val="00F2467E"/>
    <w:rsid w:val="00F35070"/>
    <w:rsid w:val="00F414B6"/>
    <w:rsid w:val="00F44228"/>
    <w:rsid w:val="00F44806"/>
    <w:rsid w:val="00F4547C"/>
    <w:rsid w:val="00F463E2"/>
    <w:rsid w:val="00F55B11"/>
    <w:rsid w:val="00F673A5"/>
    <w:rsid w:val="00F77149"/>
    <w:rsid w:val="00F80BEA"/>
    <w:rsid w:val="00F80D6D"/>
    <w:rsid w:val="00F848F4"/>
    <w:rsid w:val="00F93F60"/>
    <w:rsid w:val="00FA0822"/>
    <w:rsid w:val="00FA19CB"/>
    <w:rsid w:val="00FA60A1"/>
    <w:rsid w:val="00FB5F0E"/>
    <w:rsid w:val="00FC38AB"/>
    <w:rsid w:val="00FD060B"/>
    <w:rsid w:val="00FD1D93"/>
    <w:rsid w:val="00FD31B5"/>
    <w:rsid w:val="00FD35F3"/>
    <w:rsid w:val="00FD4EBD"/>
    <w:rsid w:val="00FE0C5C"/>
    <w:rsid w:val="00FE2F9C"/>
    <w:rsid w:val="00FF1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6D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46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1D46D7"/>
    <w:pPr>
      <w:spacing w:after="0" w:line="240" w:lineRule="auto"/>
      <w:ind w:firstLine="709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D46D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53B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3B8B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03D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03D5B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F03D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03D5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6D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46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1D46D7"/>
    <w:pPr>
      <w:spacing w:after="0" w:line="240" w:lineRule="auto"/>
      <w:ind w:firstLine="709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D46D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53B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3B8B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03D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03D5B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F03D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03D5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2FFDC6038546582F95DD09829085D3DC72ACBA89021E282E8750D7D2D0C1D93D01631A13FE3547ADB94AE3D754K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9C13F9A88AADAE318B15E609066D948F410384CAA5F50D620C1138DBB991D0CDAC3EE43878F01C51A38F5j6zC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9E1DCE24AF7DF5F24364825D0C375D4D8139EECFD9BE9877B75BEF91E424202DCA978C0CDC8CF91ECC835B7I1J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24884CEB2A16C7E8A83C9548AF6FFB6CAA16C16CE0E39A01B9D6DF792E4226155A9FB402DBDB5469DAAEAF39z5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4884CEB2A16C7E8A83C8B45B903A469AA149863E1E09451E78984247934zBG" TargetMode="External"/><Relationship Id="rId14" Type="http://schemas.openxmlformats.org/officeDocument/2006/relationships/hyperlink" Target="consultantplus://offline/ref=2FFDC6038546582F95DD09829085D3DC72ACBA89021E282E8750D7D2D0C1D93D01631A13FE3547ACB04EEAD751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C9C01-8878-47EC-B008-E569976B5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5599</Words>
  <Characters>31920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Анисимова Т.А.</dc:creator>
  <cp:lastModifiedBy>Шульгина</cp:lastModifiedBy>
  <cp:revision>2</cp:revision>
  <cp:lastPrinted>2022-08-18T06:59:00Z</cp:lastPrinted>
  <dcterms:created xsi:type="dcterms:W3CDTF">2022-09-05T14:51:00Z</dcterms:created>
  <dcterms:modified xsi:type="dcterms:W3CDTF">2022-09-05T14:51:00Z</dcterms:modified>
</cp:coreProperties>
</file>